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D43D" w14:textId="77777777" w:rsidR="00326332" w:rsidRPr="007A1E6B" w:rsidRDefault="00326332" w:rsidP="00326332">
      <w:pPr>
        <w:jc w:val="center"/>
        <w:rPr>
          <w:b/>
          <w:u w:val="single"/>
        </w:rPr>
      </w:pPr>
      <w:bookmarkStart w:id="0" w:name="_GoBack"/>
      <w:bookmarkEnd w:id="0"/>
      <w:r w:rsidRPr="007A1E6B">
        <w:rPr>
          <w:b/>
          <w:u w:val="single"/>
        </w:rPr>
        <w:t>Maternal Medicine Clinical Studies Group Meeting</w:t>
      </w:r>
    </w:p>
    <w:p w14:paraId="02BAE7C7" w14:textId="77777777" w:rsidR="00326332" w:rsidRDefault="00326332" w:rsidP="00326332">
      <w:r w:rsidRPr="007A1E6B">
        <w:rPr>
          <w:b/>
        </w:rPr>
        <w:t>Place:</w:t>
      </w:r>
      <w:r>
        <w:t xml:space="preserve"> RCOG, London and on teleconference</w:t>
      </w:r>
    </w:p>
    <w:p w14:paraId="575A78EF" w14:textId="77777777" w:rsidR="00326332" w:rsidRDefault="00326332" w:rsidP="00326332">
      <w:r w:rsidRPr="007A1E6B">
        <w:rPr>
          <w:b/>
        </w:rPr>
        <w:t>Date and Time:</w:t>
      </w:r>
      <w:r>
        <w:t xml:space="preserve"> 26 Sept 2014 at 10.00 am</w:t>
      </w:r>
    </w:p>
    <w:p w14:paraId="44DE5925" w14:textId="77777777" w:rsidR="00326332" w:rsidRDefault="00326332" w:rsidP="00326332"/>
    <w:p w14:paraId="210EB5A3" w14:textId="77777777" w:rsidR="00B86261" w:rsidRDefault="00C8173E" w:rsidP="00326332">
      <w:r w:rsidRPr="007A1E6B">
        <w:rPr>
          <w:b/>
        </w:rPr>
        <w:t>Present (via teleconferencing):</w:t>
      </w:r>
      <w:r>
        <w:t xml:space="preserve"> </w:t>
      </w:r>
      <w:r w:rsidR="007A1E6B">
        <w:t xml:space="preserve">Prof </w:t>
      </w:r>
      <w:r w:rsidR="00B86261">
        <w:t>Louise Kenny</w:t>
      </w:r>
      <w:r w:rsidR="00FA7098">
        <w:t xml:space="preserve"> (from 10.15am)</w:t>
      </w:r>
      <w:r w:rsidR="00326332">
        <w:t xml:space="preserve">, </w:t>
      </w:r>
      <w:r w:rsidR="007A1E6B">
        <w:t xml:space="preserve">Dr </w:t>
      </w:r>
      <w:r w:rsidR="00B86261">
        <w:t>Lucy Chappell</w:t>
      </w:r>
      <w:r w:rsidR="00326332">
        <w:t xml:space="preserve">, </w:t>
      </w:r>
      <w:r w:rsidR="007A1E6B">
        <w:t xml:space="preserve">Dr </w:t>
      </w:r>
      <w:r w:rsidR="00326332">
        <w:t xml:space="preserve">Fiona Denison, </w:t>
      </w:r>
      <w:r w:rsidR="007A1E6B">
        <w:t xml:space="preserve">Prof </w:t>
      </w:r>
      <w:r w:rsidR="00326332">
        <w:t xml:space="preserve">Guillermina Girardi, </w:t>
      </w:r>
      <w:r w:rsidR="007A1E6B">
        <w:t xml:space="preserve">Dr </w:t>
      </w:r>
      <w:r w:rsidR="00326332">
        <w:t xml:space="preserve">Kate Harding, </w:t>
      </w:r>
      <w:r w:rsidR="007A1E6B">
        <w:t xml:space="preserve">Prof </w:t>
      </w:r>
      <w:r w:rsidR="00B86261">
        <w:t>Marion Knight</w:t>
      </w:r>
      <w:r w:rsidR="00FA7098">
        <w:t xml:space="preserve"> (until 11am)</w:t>
      </w:r>
      <w:r w:rsidR="00326332">
        <w:t xml:space="preserve">, </w:t>
      </w:r>
      <w:r w:rsidR="007A1E6B">
        <w:t xml:space="preserve">Dr </w:t>
      </w:r>
      <w:r w:rsidR="00B86261">
        <w:t>Lucy Mackillop</w:t>
      </w:r>
      <w:r w:rsidR="00326332">
        <w:t xml:space="preserve">, </w:t>
      </w:r>
      <w:r w:rsidR="00FA7098">
        <w:t xml:space="preserve">Prof Andrew Shennan (from 11am), </w:t>
      </w:r>
      <w:r w:rsidR="007A1E6B">
        <w:t xml:space="preserve">Prof </w:t>
      </w:r>
      <w:r w:rsidR="00B86261">
        <w:t>Shakila Thangaratinam</w:t>
      </w:r>
    </w:p>
    <w:p w14:paraId="4C5AF5D9" w14:textId="77777777" w:rsidR="00B86261" w:rsidRPr="00FA7098" w:rsidRDefault="007A1E6B">
      <w:r w:rsidRPr="007A1E6B">
        <w:rPr>
          <w:b/>
        </w:rPr>
        <w:t>Apologies</w:t>
      </w:r>
      <w:r w:rsidRPr="00FA7098">
        <w:t xml:space="preserve">: </w:t>
      </w:r>
      <w:r w:rsidR="00FA7098">
        <w:t xml:space="preserve">Dr Ian Crocker, Ms Angela Hyde, Prof </w:t>
      </w:r>
      <w:proofErr w:type="spellStart"/>
      <w:r w:rsidR="00FA7098">
        <w:t>Fionnuala</w:t>
      </w:r>
      <w:proofErr w:type="spellEnd"/>
      <w:r w:rsidR="00FA7098">
        <w:t xml:space="preserve"> McAuliffe, Dr Fergus McCarthy, Dr Tracy Mills, </w:t>
      </w:r>
      <w:r w:rsidR="00FA7098" w:rsidRPr="00FA7098">
        <w:t xml:space="preserve">Dr Jenny Myers, </w:t>
      </w:r>
      <w:r w:rsidR="00FA7098">
        <w:t>Prof Catherine Nelson-Piercy, Dr Dharmintra Pasupathy, Ms Molly Paterson, Prof Lucilla Poston,</w:t>
      </w:r>
    </w:p>
    <w:p w14:paraId="5896522F" w14:textId="77777777" w:rsidR="00FA7098" w:rsidRDefault="00FA7098"/>
    <w:p w14:paraId="19DBB270" w14:textId="77777777" w:rsidR="00FA7098" w:rsidRPr="00FA7098" w:rsidRDefault="00FA7098" w:rsidP="00FA7098">
      <w:pPr>
        <w:pStyle w:val="ListParagraph"/>
        <w:numPr>
          <w:ilvl w:val="0"/>
          <w:numId w:val="1"/>
        </w:numPr>
        <w:rPr>
          <w:b/>
        </w:rPr>
      </w:pPr>
      <w:r w:rsidRPr="00FA7098">
        <w:rPr>
          <w:b/>
        </w:rPr>
        <w:t>Current challenges around the Maternal Medicine CSG</w:t>
      </w:r>
    </w:p>
    <w:p w14:paraId="1C59329B" w14:textId="77777777" w:rsidR="00FA7098" w:rsidRDefault="00FA7098">
      <w:r>
        <w:t>Lucy Chappell outlined some of the recent issues identified including long delays with research priorities being considered by funding bodies, CSG approval not being mandatory for grant submission, less experienced researchers not being aware of the CSG’s remit and ability to develop grant proposals, and the current meeting format (10</w:t>
      </w:r>
      <w:r w:rsidR="006622BC">
        <w:t>.00</w:t>
      </w:r>
      <w:r>
        <w:t>-2</w:t>
      </w:r>
      <w:r w:rsidR="006622BC">
        <w:t>.00</w:t>
      </w:r>
      <w:r>
        <w:t xml:space="preserve"> at the RCOG) making it difficult for some people to attend. </w:t>
      </w:r>
      <w:r w:rsidR="00393538">
        <w:t xml:space="preserve">Some people across the CSGs and within the wider community had </w:t>
      </w:r>
      <w:r w:rsidR="00F832E9">
        <w:t xml:space="preserve">expressed the view that there was a degree of overlap between the various pregnancy CSGs and that merging might be considered. </w:t>
      </w:r>
    </w:p>
    <w:p w14:paraId="24F71577" w14:textId="77777777" w:rsidR="00AA43D7" w:rsidRPr="00AA43D7" w:rsidRDefault="00AA43D7" w:rsidP="00AA43D7">
      <w:pPr>
        <w:pStyle w:val="ListParagraph"/>
        <w:numPr>
          <w:ilvl w:val="1"/>
          <w:numId w:val="1"/>
        </w:numPr>
        <w:rPr>
          <w:b/>
        </w:rPr>
      </w:pPr>
      <w:r w:rsidRPr="00AA43D7">
        <w:rPr>
          <w:b/>
        </w:rPr>
        <w:t>Number of CSGs</w:t>
      </w:r>
    </w:p>
    <w:p w14:paraId="35FF2FB4" w14:textId="77777777" w:rsidR="00AA43D7" w:rsidRDefault="00FA7098" w:rsidP="00277AC3">
      <w:pPr>
        <w:pStyle w:val="ListParagraph"/>
        <w:ind w:left="360"/>
      </w:pPr>
      <w:r>
        <w:t xml:space="preserve">The executive members discussed the original remit and function of the MM CSG. It was discussed that a distinctive MM CSG still had an important role for research prioritisation as a degree of specialist knowledge was needed. </w:t>
      </w:r>
      <w:r w:rsidR="00AA43D7">
        <w:t>Maternal medicine was broader than many of the other groups as it encompasses a breadth of other non-obstetric specialities and that developing these links should be important. Members were not aware of formal CSGs within the RCP but links with physician and anaesthetist researchers (e.g. in renal medicine, cardiology, haematology)</w:t>
      </w:r>
      <w:r w:rsidR="00277AC3">
        <w:t xml:space="preserve"> should be encouraged</w:t>
      </w:r>
      <w:r w:rsidR="00AA43D7">
        <w:t>. Ongoing links with the neonatal CSG were acknowledged as useful.  There was general consensus that there was enough need for a stand-alone MM CSG but that the breadth of its remit (i.e. linking to non-obstetric groups) should be encouraged</w:t>
      </w:r>
      <w:r w:rsidR="00277AC3">
        <w:t xml:space="preserve"> further</w:t>
      </w:r>
      <w:r w:rsidR="00AA43D7">
        <w:t>.</w:t>
      </w:r>
    </w:p>
    <w:p w14:paraId="19D5CC15" w14:textId="77777777" w:rsidR="00277AC3" w:rsidRDefault="00277AC3" w:rsidP="00277AC3">
      <w:pPr>
        <w:pStyle w:val="ListParagraph"/>
        <w:ind w:left="360"/>
      </w:pPr>
    </w:p>
    <w:p w14:paraId="3A03043E" w14:textId="77777777" w:rsidR="00AA43D7" w:rsidRPr="00AA43D7" w:rsidRDefault="00AA43D7" w:rsidP="00AA43D7">
      <w:pPr>
        <w:pStyle w:val="ListParagraph"/>
        <w:numPr>
          <w:ilvl w:val="1"/>
          <w:numId w:val="1"/>
        </w:numPr>
        <w:rPr>
          <w:b/>
        </w:rPr>
      </w:pPr>
      <w:r w:rsidRPr="00AA43D7">
        <w:rPr>
          <w:b/>
        </w:rPr>
        <w:t>Research prioritisation</w:t>
      </w:r>
    </w:p>
    <w:p w14:paraId="20C6845C" w14:textId="77777777" w:rsidR="00AA43D7" w:rsidRDefault="00AA43D7" w:rsidP="00277AC3">
      <w:pPr>
        <w:pStyle w:val="ListParagraph"/>
        <w:ind w:left="360"/>
      </w:pPr>
      <w:r>
        <w:t xml:space="preserve">It was agreed that this was still an important function of the MM CSG, and one that </w:t>
      </w:r>
      <w:r w:rsidR="00E6524B">
        <w:t xml:space="preserve">should remain a focus. </w:t>
      </w:r>
      <w:r w:rsidR="00F948B7">
        <w:t xml:space="preserve">This was supported by Kate Harding, in her role as president of MOMS. </w:t>
      </w:r>
      <w:r w:rsidR="00E6524B">
        <w:t xml:space="preserve">The frustrations with the long time lag between submission of PICOs </w:t>
      </w:r>
      <w:r w:rsidR="00277AC3">
        <w:t xml:space="preserve">to funding bodies  (e.g. HTA) </w:t>
      </w:r>
      <w:r w:rsidR="00E6524B">
        <w:t>and commissioned calls being published was acknowledged, particularly as this was sometimes after the window of opportunity had passed or after key research papers had bee</w:t>
      </w:r>
      <w:r w:rsidR="00277AC3">
        <w:t xml:space="preserve">n published. There is a lack of </w:t>
      </w:r>
      <w:r w:rsidR="00FA210A">
        <w:t>feedback or dialogue with the HTA, and an opaque process about how the PICOs are considered</w:t>
      </w:r>
      <w:r w:rsidR="00277AC3">
        <w:t xml:space="preserve"> (e.g. why the submitted PICOs had not been considered at the recent prioritisation meeting)</w:t>
      </w:r>
      <w:r w:rsidR="00FA210A">
        <w:t xml:space="preserve">. Fiona Denison commented that Jane Norman, Sara Kenyon and Pam </w:t>
      </w:r>
      <w:proofErr w:type="spellStart"/>
      <w:r w:rsidR="00FA210A">
        <w:t>Loughna</w:t>
      </w:r>
      <w:proofErr w:type="spellEnd"/>
      <w:r w:rsidR="00FA210A">
        <w:t xml:space="preserve"> are on the HTA maternal, neonatal and child health prioritisation panel.</w:t>
      </w:r>
      <w:r w:rsidR="00A94554">
        <w:t xml:space="preserve"> After discussion, it was agreed that Louise Kenny would take these views to the Research Committee at </w:t>
      </w:r>
      <w:r w:rsidR="00A94554">
        <w:lastRenderedPageBreak/>
        <w:t xml:space="preserve">the RCOG for discussion with the other CSG chairs, with the aim of producing a joint letter from the Research Committee (chair – Lucilla Poston) for sending to the HTA. </w:t>
      </w:r>
    </w:p>
    <w:p w14:paraId="7AD07BFC" w14:textId="77777777" w:rsidR="00277AC3" w:rsidRDefault="00277AC3" w:rsidP="00277AC3">
      <w:pPr>
        <w:pStyle w:val="ListParagraph"/>
        <w:ind w:left="360"/>
      </w:pPr>
    </w:p>
    <w:p w14:paraId="2B316617" w14:textId="77777777" w:rsidR="004963DC" w:rsidRDefault="001D38A0" w:rsidP="004963DC">
      <w:pPr>
        <w:pStyle w:val="ListParagraph"/>
        <w:numPr>
          <w:ilvl w:val="1"/>
          <w:numId w:val="1"/>
        </w:numPr>
        <w:rPr>
          <w:b/>
        </w:rPr>
      </w:pPr>
      <w:r w:rsidRPr="001D38A0">
        <w:rPr>
          <w:b/>
        </w:rPr>
        <w:t xml:space="preserve">Development of research proposals </w:t>
      </w:r>
    </w:p>
    <w:p w14:paraId="2126376E" w14:textId="77777777" w:rsidR="007F5CEC" w:rsidRDefault="001D38A0" w:rsidP="00277AC3">
      <w:pPr>
        <w:pStyle w:val="ListParagraph"/>
        <w:ind w:left="360"/>
      </w:pPr>
      <w:r>
        <w:t xml:space="preserve">Despite the best efforts of the MM CSG to promote awareness of its role (flyers at BMFMS, presence and speaking at MOMS) the number of research proposals </w:t>
      </w:r>
      <w:r w:rsidR="006622BC">
        <w:t xml:space="preserve">submitted for discussion </w:t>
      </w:r>
      <w:r>
        <w:t>had gone down compared to previous years. This was partly as recent submissions</w:t>
      </w:r>
      <w:r w:rsidR="00277AC3">
        <w:t xml:space="preserve"> to funding bodes had come from </w:t>
      </w:r>
      <w:r>
        <w:t xml:space="preserve">experienced groups, often from MM CSG members, who would not usually need assistance in development of the proposal. </w:t>
      </w:r>
      <w:r w:rsidR="00F948B7">
        <w:t>Marion Knight pointed out that there was considerable pressure</w:t>
      </w:r>
      <w:r w:rsidR="00393538">
        <w:t>/ necessity for NIHR funding applications to have demonstrated RDS input, ahead of input of other groups such as the CSG.</w:t>
      </w:r>
      <w:r w:rsidR="00F948B7">
        <w:t xml:space="preserve"> </w:t>
      </w:r>
      <w:r>
        <w:t xml:space="preserve">It was thought useful to develop links with non-obstetrician groups, particularly amongst the physicians, through ongoing presence at MOMS and through word of mouth, in order to encourage input into research proposals that were not led by obstetricians/ </w:t>
      </w:r>
      <w:r w:rsidR="004963DC">
        <w:t xml:space="preserve">obstetric physicians. </w:t>
      </w:r>
    </w:p>
    <w:p w14:paraId="52293DD8" w14:textId="77777777" w:rsidR="004963DC" w:rsidRDefault="004963DC" w:rsidP="00277AC3">
      <w:pPr>
        <w:pStyle w:val="ListParagraph"/>
        <w:ind w:left="360"/>
      </w:pPr>
      <w:r>
        <w:t xml:space="preserve">The issue of competing/ conflicting interests within the MM CSG members was noted and it was agreed, as previously undertaken, that an executive member would not review a proposal if she/ he had a conflict. </w:t>
      </w:r>
      <w:r w:rsidR="00F832E9">
        <w:t xml:space="preserve">It was noted that the intrapartum CSG is active in reviewing proposals on a rapid turnaround in order to meet grant funding deadlines. </w:t>
      </w:r>
      <w:r w:rsidR="007F5CEC">
        <w:t xml:space="preserve">This is usually done using a mixture of emails and teleconferencing where needed. Marion Knight reported that such input had been very useful for a recent proposal, including helping her to collaborate with other appropriate groups. </w:t>
      </w:r>
      <w:r w:rsidR="00F832E9">
        <w:t>Fiona Denison will forward the proforma used by the intrapartum CSG for reviewing proposals.</w:t>
      </w:r>
    </w:p>
    <w:p w14:paraId="13365ADE" w14:textId="77777777" w:rsidR="007F5CEC" w:rsidRDefault="007F5CEC" w:rsidP="00277AC3">
      <w:pPr>
        <w:pStyle w:val="ListParagraph"/>
        <w:ind w:left="360"/>
      </w:pPr>
      <w:r>
        <w:t xml:space="preserve">A mechanism for obtaining lay input into review of proposals was discussed, and it was unclear whether lay members should be paid for this. </w:t>
      </w:r>
    </w:p>
    <w:p w14:paraId="2748B07F" w14:textId="77777777" w:rsidR="00277AC3" w:rsidRPr="004963DC" w:rsidRDefault="00277AC3" w:rsidP="00277AC3">
      <w:pPr>
        <w:pStyle w:val="ListParagraph"/>
        <w:ind w:left="360"/>
        <w:rPr>
          <w:b/>
        </w:rPr>
      </w:pPr>
    </w:p>
    <w:p w14:paraId="2AA7B44E" w14:textId="77777777" w:rsidR="007F5CEC" w:rsidRPr="007F5CEC" w:rsidRDefault="004963DC" w:rsidP="007F5CEC">
      <w:pPr>
        <w:pStyle w:val="ListParagraph"/>
        <w:numPr>
          <w:ilvl w:val="1"/>
          <w:numId w:val="1"/>
        </w:numPr>
      </w:pPr>
      <w:r w:rsidRPr="007F5CEC">
        <w:rPr>
          <w:b/>
        </w:rPr>
        <w:t xml:space="preserve">Deliverability </w:t>
      </w:r>
    </w:p>
    <w:p w14:paraId="7EBCE8B4" w14:textId="77777777" w:rsidR="007F5CEC" w:rsidRDefault="004963DC" w:rsidP="007F5CEC">
      <w:pPr>
        <w:pStyle w:val="ListParagraph"/>
        <w:ind w:left="360"/>
      </w:pPr>
      <w:r>
        <w:t xml:space="preserve">There was discussion about the involvement of the MM CSG in addressing issues around deliverability of trials, either proposed or </w:t>
      </w:r>
      <w:r w:rsidR="00F948B7">
        <w:t>those actively recruiting. It was agreed that the NIHR Reproductive Health and Childbirth Group (chaired by And</w:t>
      </w:r>
      <w:r w:rsidR="006622BC">
        <w:t>rew</w:t>
      </w:r>
      <w:r w:rsidR="00F948B7">
        <w:t xml:space="preserve"> Shennan) were primarily responsible for ensuing deliverability; the group had recently met and proposed that one of the group would sit on each of the CSGs (And</w:t>
      </w:r>
      <w:r w:rsidR="006622BC">
        <w:t>rew</w:t>
      </w:r>
      <w:r w:rsidR="00F948B7">
        <w:t xml:space="preserve"> Shennan for MM CSG) in order to provide input on deliverability at research proposal/ application stage. </w:t>
      </w:r>
      <w:r w:rsidR="007F5CEC">
        <w:t>And</w:t>
      </w:r>
      <w:r w:rsidR="006622BC">
        <w:t>rew</w:t>
      </w:r>
      <w:r w:rsidR="007F5CEC">
        <w:t xml:space="preserve"> Shennan advised that money earned from accruals are being returned to the CRNs so a local Chief Investigator needs to ensure that the money is being returned to a Women’s Health division to support recruitment to portfolio studies. Contingency funds can be used for unexpected activity e.g. new trials coming on within the financial year that did not have support staff allocated to it.  </w:t>
      </w:r>
    </w:p>
    <w:p w14:paraId="30382F76" w14:textId="77777777" w:rsidR="00277AC3" w:rsidRPr="006A0745" w:rsidRDefault="00277AC3" w:rsidP="00277AC3">
      <w:pPr>
        <w:pStyle w:val="ListParagraph"/>
        <w:ind w:left="360"/>
        <w:rPr>
          <w:b/>
        </w:rPr>
      </w:pPr>
    </w:p>
    <w:p w14:paraId="76819542" w14:textId="77777777" w:rsidR="006A0745" w:rsidRPr="006A0745" w:rsidRDefault="006A0745" w:rsidP="004963DC">
      <w:pPr>
        <w:pStyle w:val="ListParagraph"/>
        <w:numPr>
          <w:ilvl w:val="1"/>
          <w:numId w:val="1"/>
        </w:numPr>
        <w:rPr>
          <w:b/>
        </w:rPr>
      </w:pPr>
      <w:r w:rsidRPr="006A0745">
        <w:rPr>
          <w:b/>
        </w:rPr>
        <w:t>Other roles</w:t>
      </w:r>
    </w:p>
    <w:p w14:paraId="64480B8C" w14:textId="77777777" w:rsidR="006A0745" w:rsidRPr="004963DC" w:rsidRDefault="006A0745" w:rsidP="00277AC3">
      <w:pPr>
        <w:pStyle w:val="ListParagraph"/>
        <w:ind w:left="360"/>
        <w:rPr>
          <w:b/>
        </w:rPr>
      </w:pPr>
      <w:r>
        <w:t xml:space="preserve">The option of the MM CSG being involved in guideline development was discussed, but it was </w:t>
      </w:r>
      <w:r w:rsidR="00480547">
        <w:t>felt that the remit of the MM CSG was more directed to taki</w:t>
      </w:r>
      <w:r w:rsidR="00277AC3">
        <w:t xml:space="preserve">ng the research recommendations </w:t>
      </w:r>
      <w:r w:rsidR="00480547">
        <w:t xml:space="preserve">from guidelines and assisting in developing/ prioritising them. </w:t>
      </w:r>
    </w:p>
    <w:p w14:paraId="3AEFDC64" w14:textId="77777777" w:rsidR="007F5CEC" w:rsidRPr="007F5CEC" w:rsidRDefault="008059EA" w:rsidP="007F5CEC">
      <w:pPr>
        <w:spacing w:after="0"/>
        <w:rPr>
          <w:i/>
          <w:color w:val="0070C0"/>
        </w:rPr>
      </w:pPr>
      <w:r w:rsidRPr="007F5CEC">
        <w:rPr>
          <w:i/>
          <w:color w:val="0070C0"/>
        </w:rPr>
        <w:t>Action</w:t>
      </w:r>
      <w:r w:rsidR="00277AC3" w:rsidRPr="007F5CEC">
        <w:rPr>
          <w:i/>
          <w:color w:val="0070C0"/>
        </w:rPr>
        <w:t>s</w:t>
      </w:r>
      <w:r w:rsidRPr="007F5CEC">
        <w:rPr>
          <w:i/>
          <w:color w:val="0070C0"/>
        </w:rPr>
        <w:t xml:space="preserve">: </w:t>
      </w:r>
    </w:p>
    <w:p w14:paraId="1EE6BCB3" w14:textId="77777777" w:rsidR="008059EA" w:rsidRPr="007F5CEC" w:rsidRDefault="008059EA" w:rsidP="007F5CEC">
      <w:pPr>
        <w:pStyle w:val="ListParagraph"/>
        <w:numPr>
          <w:ilvl w:val="0"/>
          <w:numId w:val="2"/>
        </w:numPr>
        <w:rPr>
          <w:i/>
          <w:color w:val="0070C0"/>
        </w:rPr>
      </w:pPr>
      <w:r w:rsidRPr="007F5CEC">
        <w:rPr>
          <w:i/>
          <w:color w:val="0070C0"/>
        </w:rPr>
        <w:t xml:space="preserve">LK to </w:t>
      </w:r>
      <w:r w:rsidR="00277AC3" w:rsidRPr="007F5CEC">
        <w:rPr>
          <w:i/>
          <w:color w:val="0070C0"/>
        </w:rPr>
        <w:t xml:space="preserve">take concerns over research prioritisation timeline to next RCOG Research Committee with aim of gaining consensus from CSGs chairs and formal representation from Research Committee to HTA </w:t>
      </w:r>
    </w:p>
    <w:p w14:paraId="14E1E6BD" w14:textId="77777777" w:rsidR="007F5CEC" w:rsidRDefault="007F5CEC" w:rsidP="007F5CEC">
      <w:pPr>
        <w:pStyle w:val="ListParagraph"/>
        <w:numPr>
          <w:ilvl w:val="0"/>
          <w:numId w:val="2"/>
        </w:numPr>
        <w:rPr>
          <w:i/>
        </w:rPr>
      </w:pPr>
      <w:r w:rsidRPr="007F5CEC">
        <w:rPr>
          <w:i/>
          <w:color w:val="0070C0"/>
        </w:rPr>
        <w:t xml:space="preserve">LCC to contact Sara Kenyon to ascertain if lay members paid additionally for proposal review work </w:t>
      </w:r>
    </w:p>
    <w:p w14:paraId="395D8D9E" w14:textId="77777777" w:rsidR="007F5CEC" w:rsidRDefault="007F5CEC" w:rsidP="007F5CEC">
      <w:pPr>
        <w:pStyle w:val="ListParagraph"/>
        <w:rPr>
          <w:i/>
        </w:rPr>
      </w:pPr>
    </w:p>
    <w:p w14:paraId="550EBFA3" w14:textId="77777777" w:rsidR="006622BC" w:rsidRPr="007F5CEC" w:rsidRDefault="006622BC" w:rsidP="007F5CEC">
      <w:pPr>
        <w:pStyle w:val="ListParagraph"/>
        <w:rPr>
          <w:i/>
        </w:rPr>
      </w:pPr>
    </w:p>
    <w:p w14:paraId="31DAB6DE" w14:textId="77777777" w:rsidR="00E76B51" w:rsidRDefault="00AF6164" w:rsidP="007F5CEC">
      <w:pPr>
        <w:pStyle w:val="ListParagraph"/>
        <w:numPr>
          <w:ilvl w:val="0"/>
          <w:numId w:val="1"/>
        </w:numPr>
        <w:rPr>
          <w:b/>
        </w:rPr>
      </w:pPr>
      <w:r w:rsidRPr="007F5CEC">
        <w:rPr>
          <w:b/>
        </w:rPr>
        <w:lastRenderedPageBreak/>
        <w:t>Format of CSG</w:t>
      </w:r>
      <w:r w:rsidR="007F5CEC">
        <w:rPr>
          <w:b/>
        </w:rPr>
        <w:t xml:space="preserve"> meetings</w:t>
      </w:r>
    </w:p>
    <w:p w14:paraId="2EA636A5" w14:textId="77777777" w:rsidR="007F5CEC" w:rsidRPr="007F5CEC" w:rsidRDefault="007F5CEC" w:rsidP="007F5CEC">
      <w:pPr>
        <w:pStyle w:val="ListParagraph"/>
        <w:ind w:left="360"/>
      </w:pPr>
      <w:r w:rsidRPr="007F5CEC">
        <w:t xml:space="preserve">It was agreed that </w:t>
      </w:r>
      <w:r>
        <w:t xml:space="preserve">it was now harder for executive members to make three meetings 10am-2pm three times a year at the RCOG, and that we would move to a shorter, more regular teleconference format (lasting maximum of 2 hours) on rotating weekdays with a face-to-face meeting at MOMS (or BMFMS) annually. It was hoped that a greater number of executive members would be able to make these. In addition, executive members should commit to reviewing proposals where possible. If members were not able to attend three consecutive meetings, then an invitation to step down would be considered. Executive membership would be formally considered at one meeting a year, and additionally as needed. </w:t>
      </w:r>
    </w:p>
    <w:p w14:paraId="398B232C" w14:textId="77777777" w:rsidR="00FC57E2" w:rsidRDefault="007F5CEC">
      <w:pPr>
        <w:rPr>
          <w:i/>
          <w:color w:val="0070C0"/>
        </w:rPr>
      </w:pPr>
      <w:r w:rsidRPr="00E67A9F">
        <w:rPr>
          <w:i/>
          <w:color w:val="0070C0"/>
        </w:rPr>
        <w:t>Action:</w:t>
      </w:r>
      <w:r w:rsidR="00E67A9F" w:rsidRPr="00E67A9F">
        <w:rPr>
          <w:i/>
          <w:color w:val="0070C0"/>
        </w:rPr>
        <w:t xml:space="preserve"> </w:t>
      </w:r>
      <w:r w:rsidRPr="00E67A9F">
        <w:rPr>
          <w:i/>
          <w:color w:val="0070C0"/>
        </w:rPr>
        <w:t xml:space="preserve">LCC to arrange dates for 2015 and circulate </w:t>
      </w:r>
    </w:p>
    <w:p w14:paraId="29D1108C" w14:textId="77777777" w:rsidR="007F5CEC" w:rsidRPr="00FC57E2" w:rsidRDefault="006622BC">
      <w:pPr>
        <w:rPr>
          <w:i/>
          <w:color w:val="FF0000"/>
        </w:rPr>
      </w:pPr>
      <w:r w:rsidRPr="00FC57E2">
        <w:rPr>
          <w:i/>
          <w:color w:val="FF0000"/>
        </w:rPr>
        <w:t xml:space="preserve">These dates are now confirmed as follows: </w:t>
      </w:r>
    </w:p>
    <w:p w14:paraId="5474A23A" w14:textId="77777777" w:rsidR="009A2E88" w:rsidRPr="00FC57E2" w:rsidRDefault="007F5CEC" w:rsidP="006F57DF">
      <w:pPr>
        <w:pStyle w:val="ListParagraph"/>
        <w:numPr>
          <w:ilvl w:val="0"/>
          <w:numId w:val="3"/>
        </w:numPr>
        <w:spacing w:after="0"/>
        <w:rPr>
          <w:color w:val="FF0000"/>
        </w:rPr>
      </w:pPr>
      <w:r w:rsidRPr="00FC57E2">
        <w:rPr>
          <w:color w:val="FF0000"/>
        </w:rPr>
        <w:t>Wed</w:t>
      </w:r>
      <w:r w:rsidR="00FC57E2">
        <w:rPr>
          <w:color w:val="FF0000"/>
        </w:rPr>
        <w:t>nesday 28</w:t>
      </w:r>
      <w:r w:rsidR="00FC57E2" w:rsidRPr="00FC57E2">
        <w:rPr>
          <w:color w:val="FF0000"/>
          <w:vertAlign w:val="superscript"/>
        </w:rPr>
        <w:t>th</w:t>
      </w:r>
      <w:r w:rsidR="00FC57E2">
        <w:rPr>
          <w:color w:val="FF0000"/>
        </w:rPr>
        <w:t xml:space="preserve"> January:</w:t>
      </w:r>
      <w:r w:rsidRPr="00FC57E2">
        <w:rPr>
          <w:color w:val="FF0000"/>
        </w:rPr>
        <w:t xml:space="preserve"> </w:t>
      </w:r>
      <w:r w:rsidR="0041283A" w:rsidRPr="00FC57E2">
        <w:rPr>
          <w:color w:val="FF0000"/>
        </w:rPr>
        <w:t>9</w:t>
      </w:r>
      <w:r w:rsidR="00FC57E2">
        <w:rPr>
          <w:color w:val="FF0000"/>
        </w:rPr>
        <w:t>.00am</w:t>
      </w:r>
      <w:r w:rsidR="0041283A" w:rsidRPr="00FC57E2">
        <w:rPr>
          <w:color w:val="FF0000"/>
        </w:rPr>
        <w:t>-11</w:t>
      </w:r>
      <w:r w:rsidR="00FC57E2">
        <w:rPr>
          <w:color w:val="FF0000"/>
        </w:rPr>
        <w:t>.00am</w:t>
      </w:r>
      <w:r w:rsidR="0041283A" w:rsidRPr="00FC57E2">
        <w:rPr>
          <w:color w:val="FF0000"/>
        </w:rPr>
        <w:t xml:space="preserve"> </w:t>
      </w:r>
    </w:p>
    <w:p w14:paraId="19805CF8" w14:textId="77777777" w:rsidR="009A2E88" w:rsidRPr="00FC57E2" w:rsidRDefault="00FC57E2" w:rsidP="006F57DF">
      <w:pPr>
        <w:pStyle w:val="ListParagraph"/>
        <w:numPr>
          <w:ilvl w:val="0"/>
          <w:numId w:val="3"/>
        </w:numPr>
        <w:spacing w:after="0"/>
        <w:rPr>
          <w:color w:val="FF0000"/>
        </w:rPr>
      </w:pPr>
      <w:r>
        <w:rPr>
          <w:color w:val="FF0000"/>
        </w:rPr>
        <w:t>Wednesday 22</w:t>
      </w:r>
      <w:r w:rsidRPr="00FC57E2">
        <w:rPr>
          <w:color w:val="FF0000"/>
          <w:vertAlign w:val="superscript"/>
        </w:rPr>
        <w:t>nd</w:t>
      </w:r>
      <w:r>
        <w:rPr>
          <w:color w:val="FF0000"/>
        </w:rPr>
        <w:t xml:space="preserve"> </w:t>
      </w:r>
      <w:r w:rsidR="007F5CEC" w:rsidRPr="00FC57E2">
        <w:rPr>
          <w:color w:val="FF0000"/>
        </w:rPr>
        <w:t xml:space="preserve">April: joint with </w:t>
      </w:r>
      <w:r w:rsidR="009A2E88" w:rsidRPr="00FC57E2">
        <w:rPr>
          <w:color w:val="FF0000"/>
        </w:rPr>
        <w:t>MOMS</w:t>
      </w:r>
      <w:r w:rsidR="004D4342" w:rsidRPr="00FC57E2">
        <w:rPr>
          <w:color w:val="FF0000"/>
        </w:rPr>
        <w:t xml:space="preserve"> </w:t>
      </w:r>
      <w:r>
        <w:rPr>
          <w:color w:val="FF0000"/>
        </w:rPr>
        <w:t>– timings to be confirmed once programme finalised</w:t>
      </w:r>
    </w:p>
    <w:p w14:paraId="6C7B5E06" w14:textId="77777777" w:rsidR="004D4342" w:rsidRPr="00FC57E2" w:rsidRDefault="00FC57E2" w:rsidP="006F57DF">
      <w:pPr>
        <w:pStyle w:val="ListParagraph"/>
        <w:numPr>
          <w:ilvl w:val="0"/>
          <w:numId w:val="3"/>
        </w:numPr>
        <w:spacing w:after="0"/>
        <w:rPr>
          <w:color w:val="FF0000"/>
        </w:rPr>
      </w:pPr>
      <w:r>
        <w:rPr>
          <w:color w:val="FF0000"/>
        </w:rPr>
        <w:t>Thursday 9</w:t>
      </w:r>
      <w:r w:rsidRPr="00FC57E2">
        <w:rPr>
          <w:color w:val="FF0000"/>
          <w:vertAlign w:val="superscript"/>
        </w:rPr>
        <w:t>th</w:t>
      </w:r>
      <w:r>
        <w:rPr>
          <w:color w:val="FF0000"/>
        </w:rPr>
        <w:t xml:space="preserve"> </w:t>
      </w:r>
      <w:r w:rsidR="004D4342" w:rsidRPr="00FC57E2">
        <w:rPr>
          <w:color w:val="FF0000"/>
        </w:rPr>
        <w:t>July</w:t>
      </w:r>
      <w:r>
        <w:rPr>
          <w:color w:val="FF0000"/>
        </w:rPr>
        <w:t xml:space="preserve">: </w:t>
      </w:r>
      <w:r w:rsidR="004D4342" w:rsidRPr="00FC57E2">
        <w:rPr>
          <w:color w:val="FF0000"/>
        </w:rPr>
        <w:t xml:space="preserve"> </w:t>
      </w:r>
      <w:r>
        <w:rPr>
          <w:color w:val="FF0000"/>
        </w:rPr>
        <w:t>11.00am-1.00pm</w:t>
      </w:r>
    </w:p>
    <w:p w14:paraId="53D2F467" w14:textId="77777777" w:rsidR="004D4342" w:rsidRPr="00FC57E2" w:rsidRDefault="00FC57E2" w:rsidP="006F57DF">
      <w:pPr>
        <w:pStyle w:val="ListParagraph"/>
        <w:numPr>
          <w:ilvl w:val="0"/>
          <w:numId w:val="3"/>
        </w:numPr>
        <w:spacing w:after="0"/>
        <w:rPr>
          <w:color w:val="FF0000"/>
        </w:rPr>
      </w:pPr>
      <w:r>
        <w:rPr>
          <w:color w:val="FF0000"/>
        </w:rPr>
        <w:t>Friday 2</w:t>
      </w:r>
      <w:r w:rsidRPr="00FC57E2">
        <w:rPr>
          <w:color w:val="FF0000"/>
          <w:vertAlign w:val="superscript"/>
        </w:rPr>
        <w:t>nd</w:t>
      </w:r>
      <w:r>
        <w:rPr>
          <w:color w:val="FF0000"/>
        </w:rPr>
        <w:t xml:space="preserve"> </w:t>
      </w:r>
      <w:r w:rsidR="004D4342" w:rsidRPr="00FC57E2">
        <w:rPr>
          <w:color w:val="FF0000"/>
        </w:rPr>
        <w:t>Oct</w:t>
      </w:r>
      <w:r>
        <w:rPr>
          <w:color w:val="FF0000"/>
        </w:rPr>
        <w:t xml:space="preserve">ober: 1.00pm-3.00pm </w:t>
      </w:r>
      <w:r w:rsidR="004D4342" w:rsidRPr="00FC57E2">
        <w:rPr>
          <w:color w:val="FF0000"/>
        </w:rPr>
        <w:t xml:space="preserve"> </w:t>
      </w:r>
    </w:p>
    <w:p w14:paraId="5EF706BB" w14:textId="77777777" w:rsidR="006F57DF" w:rsidRPr="00FC57E2" w:rsidRDefault="006F57DF" w:rsidP="006F57DF">
      <w:pPr>
        <w:pStyle w:val="ListParagraph"/>
        <w:spacing w:after="0"/>
        <w:rPr>
          <w:color w:val="FF0000"/>
        </w:rPr>
      </w:pPr>
    </w:p>
    <w:sectPr w:rsidR="006F57DF" w:rsidRPr="00FC57E2" w:rsidSect="007F5C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25A"/>
    <w:multiLevelType w:val="multilevel"/>
    <w:tmpl w:val="CB4CC3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1542D0C"/>
    <w:multiLevelType w:val="hybridMultilevel"/>
    <w:tmpl w:val="CB5C2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E0C30"/>
    <w:multiLevelType w:val="hybridMultilevel"/>
    <w:tmpl w:val="9030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61"/>
    <w:rsid w:val="00000B29"/>
    <w:rsid w:val="00002823"/>
    <w:rsid w:val="00004676"/>
    <w:rsid w:val="0001003B"/>
    <w:rsid w:val="000102A0"/>
    <w:rsid w:val="000117C7"/>
    <w:rsid w:val="00011E5C"/>
    <w:rsid w:val="000141A3"/>
    <w:rsid w:val="00014777"/>
    <w:rsid w:val="000206AF"/>
    <w:rsid w:val="000216BF"/>
    <w:rsid w:val="00021AAF"/>
    <w:rsid w:val="00021E2C"/>
    <w:rsid w:val="00024DE9"/>
    <w:rsid w:val="00027891"/>
    <w:rsid w:val="000313B4"/>
    <w:rsid w:val="0003270E"/>
    <w:rsid w:val="00032B25"/>
    <w:rsid w:val="00033137"/>
    <w:rsid w:val="00035ACD"/>
    <w:rsid w:val="00036D00"/>
    <w:rsid w:val="000403B3"/>
    <w:rsid w:val="000406E6"/>
    <w:rsid w:val="00041999"/>
    <w:rsid w:val="00041CB9"/>
    <w:rsid w:val="00042D70"/>
    <w:rsid w:val="00043A2B"/>
    <w:rsid w:val="00043D50"/>
    <w:rsid w:val="000445F6"/>
    <w:rsid w:val="00044B0C"/>
    <w:rsid w:val="00044C31"/>
    <w:rsid w:val="000455A0"/>
    <w:rsid w:val="000459D2"/>
    <w:rsid w:val="00050C84"/>
    <w:rsid w:val="00052E42"/>
    <w:rsid w:val="00054241"/>
    <w:rsid w:val="00057FD0"/>
    <w:rsid w:val="00061144"/>
    <w:rsid w:val="0006160F"/>
    <w:rsid w:val="00062E30"/>
    <w:rsid w:val="00063162"/>
    <w:rsid w:val="00063242"/>
    <w:rsid w:val="00066866"/>
    <w:rsid w:val="000679ED"/>
    <w:rsid w:val="00070400"/>
    <w:rsid w:val="0007075A"/>
    <w:rsid w:val="00070830"/>
    <w:rsid w:val="000708F9"/>
    <w:rsid w:val="00071094"/>
    <w:rsid w:val="00071D3A"/>
    <w:rsid w:val="00072296"/>
    <w:rsid w:val="000803EB"/>
    <w:rsid w:val="00080B12"/>
    <w:rsid w:val="00081058"/>
    <w:rsid w:val="00082F0F"/>
    <w:rsid w:val="00083C2C"/>
    <w:rsid w:val="00084627"/>
    <w:rsid w:val="00084FA9"/>
    <w:rsid w:val="000866AC"/>
    <w:rsid w:val="00086C5D"/>
    <w:rsid w:val="000917ED"/>
    <w:rsid w:val="0009308D"/>
    <w:rsid w:val="0009498B"/>
    <w:rsid w:val="00096FDD"/>
    <w:rsid w:val="000A14F4"/>
    <w:rsid w:val="000A206E"/>
    <w:rsid w:val="000A246B"/>
    <w:rsid w:val="000A293E"/>
    <w:rsid w:val="000A323D"/>
    <w:rsid w:val="000A3F1A"/>
    <w:rsid w:val="000A5C23"/>
    <w:rsid w:val="000A60E8"/>
    <w:rsid w:val="000B01BB"/>
    <w:rsid w:val="000B0FFA"/>
    <w:rsid w:val="000B1D73"/>
    <w:rsid w:val="000B28B7"/>
    <w:rsid w:val="000B2DBD"/>
    <w:rsid w:val="000B4AFA"/>
    <w:rsid w:val="000B5BF0"/>
    <w:rsid w:val="000B6522"/>
    <w:rsid w:val="000B6D6E"/>
    <w:rsid w:val="000B70A3"/>
    <w:rsid w:val="000C0E04"/>
    <w:rsid w:val="000C3EBC"/>
    <w:rsid w:val="000C5BF4"/>
    <w:rsid w:val="000C5FC5"/>
    <w:rsid w:val="000C60F5"/>
    <w:rsid w:val="000C6763"/>
    <w:rsid w:val="000C76BD"/>
    <w:rsid w:val="000C7A6F"/>
    <w:rsid w:val="000D13B8"/>
    <w:rsid w:val="000D20BB"/>
    <w:rsid w:val="000D27A8"/>
    <w:rsid w:val="000D3820"/>
    <w:rsid w:val="000D3FF1"/>
    <w:rsid w:val="000D507B"/>
    <w:rsid w:val="000D5960"/>
    <w:rsid w:val="000D769E"/>
    <w:rsid w:val="000D7F3E"/>
    <w:rsid w:val="000E0B09"/>
    <w:rsid w:val="000E0C65"/>
    <w:rsid w:val="000E17B3"/>
    <w:rsid w:val="000E2178"/>
    <w:rsid w:val="000E2B9B"/>
    <w:rsid w:val="000E3D50"/>
    <w:rsid w:val="000E51BC"/>
    <w:rsid w:val="000E5D23"/>
    <w:rsid w:val="000E75E2"/>
    <w:rsid w:val="000E76D0"/>
    <w:rsid w:val="000F10DF"/>
    <w:rsid w:val="000F16FA"/>
    <w:rsid w:val="000F47A0"/>
    <w:rsid w:val="000F4DA2"/>
    <w:rsid w:val="000F5397"/>
    <w:rsid w:val="000F6794"/>
    <w:rsid w:val="000F7DD0"/>
    <w:rsid w:val="00100884"/>
    <w:rsid w:val="001018C8"/>
    <w:rsid w:val="001025D7"/>
    <w:rsid w:val="00104750"/>
    <w:rsid w:val="001053CD"/>
    <w:rsid w:val="00105D53"/>
    <w:rsid w:val="00106A75"/>
    <w:rsid w:val="001106B1"/>
    <w:rsid w:val="00116C2B"/>
    <w:rsid w:val="001207DE"/>
    <w:rsid w:val="00120C7A"/>
    <w:rsid w:val="00121E83"/>
    <w:rsid w:val="0012481D"/>
    <w:rsid w:val="001250EF"/>
    <w:rsid w:val="00126003"/>
    <w:rsid w:val="001270D2"/>
    <w:rsid w:val="001310B4"/>
    <w:rsid w:val="001325F9"/>
    <w:rsid w:val="00132E94"/>
    <w:rsid w:val="001332A1"/>
    <w:rsid w:val="0013402C"/>
    <w:rsid w:val="00134C64"/>
    <w:rsid w:val="0013676E"/>
    <w:rsid w:val="001377E2"/>
    <w:rsid w:val="00142663"/>
    <w:rsid w:val="0014721C"/>
    <w:rsid w:val="001505AB"/>
    <w:rsid w:val="0015194B"/>
    <w:rsid w:val="001520C6"/>
    <w:rsid w:val="00153CDA"/>
    <w:rsid w:val="001559A3"/>
    <w:rsid w:val="001561F1"/>
    <w:rsid w:val="00157819"/>
    <w:rsid w:val="0016175A"/>
    <w:rsid w:val="001627F6"/>
    <w:rsid w:val="00162904"/>
    <w:rsid w:val="00162C57"/>
    <w:rsid w:val="00164223"/>
    <w:rsid w:val="0016478E"/>
    <w:rsid w:val="00167D11"/>
    <w:rsid w:val="0017125A"/>
    <w:rsid w:val="00172984"/>
    <w:rsid w:val="001731B7"/>
    <w:rsid w:val="00173A3D"/>
    <w:rsid w:val="00174107"/>
    <w:rsid w:val="001751C5"/>
    <w:rsid w:val="001765D9"/>
    <w:rsid w:val="00176C73"/>
    <w:rsid w:val="00177063"/>
    <w:rsid w:val="001774A3"/>
    <w:rsid w:val="00177870"/>
    <w:rsid w:val="0018072A"/>
    <w:rsid w:val="00180EC1"/>
    <w:rsid w:val="00182D8A"/>
    <w:rsid w:val="00182E45"/>
    <w:rsid w:val="00183256"/>
    <w:rsid w:val="00183BEA"/>
    <w:rsid w:val="0018518F"/>
    <w:rsid w:val="00185371"/>
    <w:rsid w:val="00186738"/>
    <w:rsid w:val="001902BC"/>
    <w:rsid w:val="00190716"/>
    <w:rsid w:val="00190763"/>
    <w:rsid w:val="00191A2E"/>
    <w:rsid w:val="0019222D"/>
    <w:rsid w:val="00192C99"/>
    <w:rsid w:val="00194292"/>
    <w:rsid w:val="001958AD"/>
    <w:rsid w:val="00195FA2"/>
    <w:rsid w:val="0019645B"/>
    <w:rsid w:val="001968AB"/>
    <w:rsid w:val="0019717B"/>
    <w:rsid w:val="00197FEC"/>
    <w:rsid w:val="001B076F"/>
    <w:rsid w:val="001B2273"/>
    <w:rsid w:val="001B271C"/>
    <w:rsid w:val="001B2B11"/>
    <w:rsid w:val="001B5E7F"/>
    <w:rsid w:val="001B6B8A"/>
    <w:rsid w:val="001B7F0B"/>
    <w:rsid w:val="001C0327"/>
    <w:rsid w:val="001C20B9"/>
    <w:rsid w:val="001C3A53"/>
    <w:rsid w:val="001D15D2"/>
    <w:rsid w:val="001D1836"/>
    <w:rsid w:val="001D226E"/>
    <w:rsid w:val="001D3129"/>
    <w:rsid w:val="001D38A0"/>
    <w:rsid w:val="001D467B"/>
    <w:rsid w:val="001D5AAC"/>
    <w:rsid w:val="001D5B40"/>
    <w:rsid w:val="001D662B"/>
    <w:rsid w:val="001D6802"/>
    <w:rsid w:val="001D7BA2"/>
    <w:rsid w:val="001E1F86"/>
    <w:rsid w:val="001E446E"/>
    <w:rsid w:val="001E56D4"/>
    <w:rsid w:val="001E6839"/>
    <w:rsid w:val="001F1B4D"/>
    <w:rsid w:val="001F34A9"/>
    <w:rsid w:val="001F43FD"/>
    <w:rsid w:val="001F4ECE"/>
    <w:rsid w:val="00200918"/>
    <w:rsid w:val="00201343"/>
    <w:rsid w:val="0020353F"/>
    <w:rsid w:val="002035A5"/>
    <w:rsid w:val="00205C99"/>
    <w:rsid w:val="002065C7"/>
    <w:rsid w:val="00207534"/>
    <w:rsid w:val="00207575"/>
    <w:rsid w:val="00210630"/>
    <w:rsid w:val="002110DA"/>
    <w:rsid w:val="0021517F"/>
    <w:rsid w:val="002152AC"/>
    <w:rsid w:val="00215CE0"/>
    <w:rsid w:val="00222B72"/>
    <w:rsid w:val="00222D8D"/>
    <w:rsid w:val="00222EE3"/>
    <w:rsid w:val="00224DA4"/>
    <w:rsid w:val="0022517C"/>
    <w:rsid w:val="00227561"/>
    <w:rsid w:val="00230CB9"/>
    <w:rsid w:val="00231019"/>
    <w:rsid w:val="002315B2"/>
    <w:rsid w:val="002368F5"/>
    <w:rsid w:val="00240C5D"/>
    <w:rsid w:val="002424DB"/>
    <w:rsid w:val="0024342B"/>
    <w:rsid w:val="00245E21"/>
    <w:rsid w:val="00245E5B"/>
    <w:rsid w:val="002460E7"/>
    <w:rsid w:val="002467A3"/>
    <w:rsid w:val="002476AF"/>
    <w:rsid w:val="00251A67"/>
    <w:rsid w:val="00252906"/>
    <w:rsid w:val="002531D4"/>
    <w:rsid w:val="00256BF9"/>
    <w:rsid w:val="002577B5"/>
    <w:rsid w:val="00257CEB"/>
    <w:rsid w:val="00260970"/>
    <w:rsid w:val="002613B2"/>
    <w:rsid w:val="002615F2"/>
    <w:rsid w:val="00261742"/>
    <w:rsid w:val="002623F0"/>
    <w:rsid w:val="00263307"/>
    <w:rsid w:val="00263A14"/>
    <w:rsid w:val="00266191"/>
    <w:rsid w:val="00266317"/>
    <w:rsid w:val="00266535"/>
    <w:rsid w:val="00267006"/>
    <w:rsid w:val="002679CA"/>
    <w:rsid w:val="00271C31"/>
    <w:rsid w:val="00275F99"/>
    <w:rsid w:val="00276A4D"/>
    <w:rsid w:val="00277AC3"/>
    <w:rsid w:val="00280A4E"/>
    <w:rsid w:val="0028131E"/>
    <w:rsid w:val="00281883"/>
    <w:rsid w:val="002824D4"/>
    <w:rsid w:val="00282BCE"/>
    <w:rsid w:val="00284E77"/>
    <w:rsid w:val="00284EE7"/>
    <w:rsid w:val="002856F9"/>
    <w:rsid w:val="00285C02"/>
    <w:rsid w:val="00286700"/>
    <w:rsid w:val="0028672F"/>
    <w:rsid w:val="00286E48"/>
    <w:rsid w:val="00292169"/>
    <w:rsid w:val="002923C0"/>
    <w:rsid w:val="00293515"/>
    <w:rsid w:val="0029381C"/>
    <w:rsid w:val="00293E2E"/>
    <w:rsid w:val="002951F8"/>
    <w:rsid w:val="00295A90"/>
    <w:rsid w:val="002966D2"/>
    <w:rsid w:val="002A073D"/>
    <w:rsid w:val="002A2863"/>
    <w:rsid w:val="002A386A"/>
    <w:rsid w:val="002A4455"/>
    <w:rsid w:val="002A553F"/>
    <w:rsid w:val="002A6B44"/>
    <w:rsid w:val="002A77A2"/>
    <w:rsid w:val="002A77AC"/>
    <w:rsid w:val="002A7E07"/>
    <w:rsid w:val="002B1AA3"/>
    <w:rsid w:val="002B482F"/>
    <w:rsid w:val="002B6D4F"/>
    <w:rsid w:val="002B7A01"/>
    <w:rsid w:val="002B7FD3"/>
    <w:rsid w:val="002C14D7"/>
    <w:rsid w:val="002C1F5C"/>
    <w:rsid w:val="002C31E8"/>
    <w:rsid w:val="002C3981"/>
    <w:rsid w:val="002C40B0"/>
    <w:rsid w:val="002C54FA"/>
    <w:rsid w:val="002C58AB"/>
    <w:rsid w:val="002C5BBE"/>
    <w:rsid w:val="002D04B9"/>
    <w:rsid w:val="002D081F"/>
    <w:rsid w:val="002D1786"/>
    <w:rsid w:val="002D2079"/>
    <w:rsid w:val="002D3A0F"/>
    <w:rsid w:val="002D3E62"/>
    <w:rsid w:val="002D5581"/>
    <w:rsid w:val="002D6C1E"/>
    <w:rsid w:val="002D77AB"/>
    <w:rsid w:val="002E0985"/>
    <w:rsid w:val="002E0F5B"/>
    <w:rsid w:val="002E1F3D"/>
    <w:rsid w:val="002E28D5"/>
    <w:rsid w:val="002E3176"/>
    <w:rsid w:val="002E440F"/>
    <w:rsid w:val="002E4B13"/>
    <w:rsid w:val="002E5627"/>
    <w:rsid w:val="002E5A45"/>
    <w:rsid w:val="002E6080"/>
    <w:rsid w:val="002E724B"/>
    <w:rsid w:val="002F0375"/>
    <w:rsid w:val="002F144F"/>
    <w:rsid w:val="002F504A"/>
    <w:rsid w:val="002F617C"/>
    <w:rsid w:val="002F6BE6"/>
    <w:rsid w:val="002F7826"/>
    <w:rsid w:val="0030284A"/>
    <w:rsid w:val="00304BB9"/>
    <w:rsid w:val="00311309"/>
    <w:rsid w:val="00314E3D"/>
    <w:rsid w:val="0031696F"/>
    <w:rsid w:val="0031766A"/>
    <w:rsid w:val="00323B31"/>
    <w:rsid w:val="00324159"/>
    <w:rsid w:val="00324E57"/>
    <w:rsid w:val="00324EB1"/>
    <w:rsid w:val="00325540"/>
    <w:rsid w:val="00325CC0"/>
    <w:rsid w:val="00326332"/>
    <w:rsid w:val="0032699C"/>
    <w:rsid w:val="00326B07"/>
    <w:rsid w:val="00327C41"/>
    <w:rsid w:val="00327E4F"/>
    <w:rsid w:val="003310B2"/>
    <w:rsid w:val="003311A7"/>
    <w:rsid w:val="00331A73"/>
    <w:rsid w:val="003325D5"/>
    <w:rsid w:val="00332E37"/>
    <w:rsid w:val="0033341F"/>
    <w:rsid w:val="00334A82"/>
    <w:rsid w:val="00336C51"/>
    <w:rsid w:val="003373D7"/>
    <w:rsid w:val="003376A2"/>
    <w:rsid w:val="003420B5"/>
    <w:rsid w:val="00344C30"/>
    <w:rsid w:val="0034723F"/>
    <w:rsid w:val="00347911"/>
    <w:rsid w:val="00347E2A"/>
    <w:rsid w:val="00350B39"/>
    <w:rsid w:val="00350F39"/>
    <w:rsid w:val="003515D3"/>
    <w:rsid w:val="00355198"/>
    <w:rsid w:val="003573AE"/>
    <w:rsid w:val="0035756E"/>
    <w:rsid w:val="00360C84"/>
    <w:rsid w:val="003612E5"/>
    <w:rsid w:val="00362A86"/>
    <w:rsid w:val="00362C8B"/>
    <w:rsid w:val="00363ECE"/>
    <w:rsid w:val="00363FCD"/>
    <w:rsid w:val="003643B2"/>
    <w:rsid w:val="0036591B"/>
    <w:rsid w:val="003671D5"/>
    <w:rsid w:val="003704DB"/>
    <w:rsid w:val="00372494"/>
    <w:rsid w:val="00373358"/>
    <w:rsid w:val="0037597A"/>
    <w:rsid w:val="00375A0A"/>
    <w:rsid w:val="003800D7"/>
    <w:rsid w:val="00381598"/>
    <w:rsid w:val="003815BA"/>
    <w:rsid w:val="00382598"/>
    <w:rsid w:val="00383A2F"/>
    <w:rsid w:val="003855C9"/>
    <w:rsid w:val="003869D2"/>
    <w:rsid w:val="00387399"/>
    <w:rsid w:val="00387E03"/>
    <w:rsid w:val="00387E6F"/>
    <w:rsid w:val="0039004D"/>
    <w:rsid w:val="00390D4A"/>
    <w:rsid w:val="003913FA"/>
    <w:rsid w:val="003917CD"/>
    <w:rsid w:val="003920C7"/>
    <w:rsid w:val="003934C6"/>
    <w:rsid w:val="00393538"/>
    <w:rsid w:val="00393C05"/>
    <w:rsid w:val="00394527"/>
    <w:rsid w:val="00394EDD"/>
    <w:rsid w:val="00395207"/>
    <w:rsid w:val="003A1B51"/>
    <w:rsid w:val="003A35E9"/>
    <w:rsid w:val="003A386B"/>
    <w:rsid w:val="003A3E6E"/>
    <w:rsid w:val="003A506D"/>
    <w:rsid w:val="003A52D0"/>
    <w:rsid w:val="003A5502"/>
    <w:rsid w:val="003A5B94"/>
    <w:rsid w:val="003A61F1"/>
    <w:rsid w:val="003B011D"/>
    <w:rsid w:val="003B3B6C"/>
    <w:rsid w:val="003B3CE2"/>
    <w:rsid w:val="003B528F"/>
    <w:rsid w:val="003B5B3C"/>
    <w:rsid w:val="003B5C60"/>
    <w:rsid w:val="003B5EE9"/>
    <w:rsid w:val="003B714F"/>
    <w:rsid w:val="003C05AB"/>
    <w:rsid w:val="003C0612"/>
    <w:rsid w:val="003C08A8"/>
    <w:rsid w:val="003C1D31"/>
    <w:rsid w:val="003C3327"/>
    <w:rsid w:val="003C383C"/>
    <w:rsid w:val="003C4A0F"/>
    <w:rsid w:val="003C4C09"/>
    <w:rsid w:val="003C6BE8"/>
    <w:rsid w:val="003C6CA8"/>
    <w:rsid w:val="003D05C3"/>
    <w:rsid w:val="003D254E"/>
    <w:rsid w:val="003D2F8F"/>
    <w:rsid w:val="003D3261"/>
    <w:rsid w:val="003D3DB0"/>
    <w:rsid w:val="003D69F6"/>
    <w:rsid w:val="003D6F2E"/>
    <w:rsid w:val="003D7161"/>
    <w:rsid w:val="003D79AB"/>
    <w:rsid w:val="003E1F0F"/>
    <w:rsid w:val="003E4DBA"/>
    <w:rsid w:val="003E5436"/>
    <w:rsid w:val="003E5EB3"/>
    <w:rsid w:val="003F2174"/>
    <w:rsid w:val="003F2891"/>
    <w:rsid w:val="003F2BA7"/>
    <w:rsid w:val="003F34E8"/>
    <w:rsid w:val="003F73F4"/>
    <w:rsid w:val="003F7E59"/>
    <w:rsid w:val="00400F33"/>
    <w:rsid w:val="00401EFE"/>
    <w:rsid w:val="00402BE7"/>
    <w:rsid w:val="00402F9D"/>
    <w:rsid w:val="00404BA7"/>
    <w:rsid w:val="00406E67"/>
    <w:rsid w:val="00407238"/>
    <w:rsid w:val="00410211"/>
    <w:rsid w:val="0041034F"/>
    <w:rsid w:val="004120D3"/>
    <w:rsid w:val="0041268E"/>
    <w:rsid w:val="0041283A"/>
    <w:rsid w:val="00412892"/>
    <w:rsid w:val="00412B2E"/>
    <w:rsid w:val="0041306F"/>
    <w:rsid w:val="0041332A"/>
    <w:rsid w:val="00415CC7"/>
    <w:rsid w:val="00416AD7"/>
    <w:rsid w:val="00416F13"/>
    <w:rsid w:val="00417ADD"/>
    <w:rsid w:val="004200B4"/>
    <w:rsid w:val="00420A24"/>
    <w:rsid w:val="00421EF1"/>
    <w:rsid w:val="0042297B"/>
    <w:rsid w:val="004232FD"/>
    <w:rsid w:val="0042417E"/>
    <w:rsid w:val="004254BC"/>
    <w:rsid w:val="00425515"/>
    <w:rsid w:val="00427280"/>
    <w:rsid w:val="004275D3"/>
    <w:rsid w:val="00427C45"/>
    <w:rsid w:val="004329C8"/>
    <w:rsid w:val="004330C7"/>
    <w:rsid w:val="00433951"/>
    <w:rsid w:val="004370FE"/>
    <w:rsid w:val="0043719E"/>
    <w:rsid w:val="004422FB"/>
    <w:rsid w:val="004437C4"/>
    <w:rsid w:val="0044462B"/>
    <w:rsid w:val="00444A65"/>
    <w:rsid w:val="00444EE7"/>
    <w:rsid w:val="00445205"/>
    <w:rsid w:val="0045086B"/>
    <w:rsid w:val="00451762"/>
    <w:rsid w:val="00451F87"/>
    <w:rsid w:val="004520A7"/>
    <w:rsid w:val="00452497"/>
    <w:rsid w:val="00453F53"/>
    <w:rsid w:val="00456852"/>
    <w:rsid w:val="0045754F"/>
    <w:rsid w:val="004603FC"/>
    <w:rsid w:val="00460786"/>
    <w:rsid w:val="004608F1"/>
    <w:rsid w:val="004612D1"/>
    <w:rsid w:val="00461A72"/>
    <w:rsid w:val="004627F7"/>
    <w:rsid w:val="00464503"/>
    <w:rsid w:val="00466118"/>
    <w:rsid w:val="0046734D"/>
    <w:rsid w:val="004678D8"/>
    <w:rsid w:val="004703BF"/>
    <w:rsid w:val="00470D86"/>
    <w:rsid w:val="00472640"/>
    <w:rsid w:val="00474990"/>
    <w:rsid w:val="00474A22"/>
    <w:rsid w:val="00474C6D"/>
    <w:rsid w:val="00474DD0"/>
    <w:rsid w:val="004761B2"/>
    <w:rsid w:val="00477859"/>
    <w:rsid w:val="00477BA0"/>
    <w:rsid w:val="00480547"/>
    <w:rsid w:val="0048067C"/>
    <w:rsid w:val="004809BB"/>
    <w:rsid w:val="004812C4"/>
    <w:rsid w:val="00481517"/>
    <w:rsid w:val="00482782"/>
    <w:rsid w:val="004829CB"/>
    <w:rsid w:val="004835C8"/>
    <w:rsid w:val="00483CBC"/>
    <w:rsid w:val="00484A39"/>
    <w:rsid w:val="004854DF"/>
    <w:rsid w:val="004859A8"/>
    <w:rsid w:val="004878A1"/>
    <w:rsid w:val="004902CD"/>
    <w:rsid w:val="0049171B"/>
    <w:rsid w:val="00491B13"/>
    <w:rsid w:val="0049271A"/>
    <w:rsid w:val="00494112"/>
    <w:rsid w:val="004958B0"/>
    <w:rsid w:val="004963DC"/>
    <w:rsid w:val="00497A69"/>
    <w:rsid w:val="004A0661"/>
    <w:rsid w:val="004A214F"/>
    <w:rsid w:val="004A34F7"/>
    <w:rsid w:val="004A4B99"/>
    <w:rsid w:val="004A5763"/>
    <w:rsid w:val="004A5B2B"/>
    <w:rsid w:val="004A6767"/>
    <w:rsid w:val="004A677C"/>
    <w:rsid w:val="004A6F67"/>
    <w:rsid w:val="004B07C5"/>
    <w:rsid w:val="004B0D9D"/>
    <w:rsid w:val="004B3EF8"/>
    <w:rsid w:val="004B433C"/>
    <w:rsid w:val="004B5CA9"/>
    <w:rsid w:val="004B63FF"/>
    <w:rsid w:val="004C181A"/>
    <w:rsid w:val="004C24F7"/>
    <w:rsid w:val="004C2F6D"/>
    <w:rsid w:val="004C4573"/>
    <w:rsid w:val="004C72A2"/>
    <w:rsid w:val="004C7A09"/>
    <w:rsid w:val="004D03C7"/>
    <w:rsid w:val="004D1B8E"/>
    <w:rsid w:val="004D4342"/>
    <w:rsid w:val="004D58D5"/>
    <w:rsid w:val="004D6DF1"/>
    <w:rsid w:val="004D7F20"/>
    <w:rsid w:val="004E10BB"/>
    <w:rsid w:val="004E27D8"/>
    <w:rsid w:val="004E2B2B"/>
    <w:rsid w:val="004E393F"/>
    <w:rsid w:val="004E3AE9"/>
    <w:rsid w:val="004E508A"/>
    <w:rsid w:val="004E52C9"/>
    <w:rsid w:val="004E55F8"/>
    <w:rsid w:val="004E5CA4"/>
    <w:rsid w:val="004E6F26"/>
    <w:rsid w:val="004F086B"/>
    <w:rsid w:val="004F1859"/>
    <w:rsid w:val="004F2734"/>
    <w:rsid w:val="004F4441"/>
    <w:rsid w:val="004F510D"/>
    <w:rsid w:val="004F5779"/>
    <w:rsid w:val="004F6E8F"/>
    <w:rsid w:val="004F7935"/>
    <w:rsid w:val="0050230C"/>
    <w:rsid w:val="00502BB3"/>
    <w:rsid w:val="00503169"/>
    <w:rsid w:val="005052FC"/>
    <w:rsid w:val="00507127"/>
    <w:rsid w:val="00510695"/>
    <w:rsid w:val="00510C90"/>
    <w:rsid w:val="00511158"/>
    <w:rsid w:val="00511C90"/>
    <w:rsid w:val="005127F1"/>
    <w:rsid w:val="005142DD"/>
    <w:rsid w:val="005145BF"/>
    <w:rsid w:val="00514FD0"/>
    <w:rsid w:val="005163C7"/>
    <w:rsid w:val="005169F1"/>
    <w:rsid w:val="005210A9"/>
    <w:rsid w:val="005214FD"/>
    <w:rsid w:val="005222F8"/>
    <w:rsid w:val="0052244D"/>
    <w:rsid w:val="00522C33"/>
    <w:rsid w:val="005239EC"/>
    <w:rsid w:val="0052456E"/>
    <w:rsid w:val="0052620D"/>
    <w:rsid w:val="005262F2"/>
    <w:rsid w:val="00526507"/>
    <w:rsid w:val="00530532"/>
    <w:rsid w:val="00533C71"/>
    <w:rsid w:val="005349EE"/>
    <w:rsid w:val="005349F5"/>
    <w:rsid w:val="00536008"/>
    <w:rsid w:val="00536F44"/>
    <w:rsid w:val="00537588"/>
    <w:rsid w:val="00537CC9"/>
    <w:rsid w:val="00540892"/>
    <w:rsid w:val="005417B9"/>
    <w:rsid w:val="00544BE5"/>
    <w:rsid w:val="00550E19"/>
    <w:rsid w:val="005510BE"/>
    <w:rsid w:val="0055212B"/>
    <w:rsid w:val="00553DBD"/>
    <w:rsid w:val="00554FF5"/>
    <w:rsid w:val="00555662"/>
    <w:rsid w:val="00556304"/>
    <w:rsid w:val="005569E1"/>
    <w:rsid w:val="00557792"/>
    <w:rsid w:val="005604DC"/>
    <w:rsid w:val="0056072D"/>
    <w:rsid w:val="00561ACB"/>
    <w:rsid w:val="00562B8C"/>
    <w:rsid w:val="005633AD"/>
    <w:rsid w:val="00563F2F"/>
    <w:rsid w:val="00566528"/>
    <w:rsid w:val="005715FA"/>
    <w:rsid w:val="00571F14"/>
    <w:rsid w:val="005728B0"/>
    <w:rsid w:val="0057365A"/>
    <w:rsid w:val="005751AF"/>
    <w:rsid w:val="00576990"/>
    <w:rsid w:val="00577E35"/>
    <w:rsid w:val="00580A04"/>
    <w:rsid w:val="00583416"/>
    <w:rsid w:val="005849BF"/>
    <w:rsid w:val="005858F2"/>
    <w:rsid w:val="0058621D"/>
    <w:rsid w:val="00590712"/>
    <w:rsid w:val="00591186"/>
    <w:rsid w:val="00596465"/>
    <w:rsid w:val="00597E0A"/>
    <w:rsid w:val="005A268B"/>
    <w:rsid w:val="005A3327"/>
    <w:rsid w:val="005A3FBD"/>
    <w:rsid w:val="005A4406"/>
    <w:rsid w:val="005A5D0B"/>
    <w:rsid w:val="005A5D31"/>
    <w:rsid w:val="005A7CB4"/>
    <w:rsid w:val="005B1887"/>
    <w:rsid w:val="005B26B1"/>
    <w:rsid w:val="005B5FB8"/>
    <w:rsid w:val="005B6B2D"/>
    <w:rsid w:val="005B6F39"/>
    <w:rsid w:val="005B756D"/>
    <w:rsid w:val="005C1607"/>
    <w:rsid w:val="005C3793"/>
    <w:rsid w:val="005C3A3D"/>
    <w:rsid w:val="005C4048"/>
    <w:rsid w:val="005C5EDC"/>
    <w:rsid w:val="005C6AC6"/>
    <w:rsid w:val="005D1EAC"/>
    <w:rsid w:val="005D26A5"/>
    <w:rsid w:val="005D3322"/>
    <w:rsid w:val="005D48A7"/>
    <w:rsid w:val="005E313F"/>
    <w:rsid w:val="005E41CF"/>
    <w:rsid w:val="005E4351"/>
    <w:rsid w:val="005E49B9"/>
    <w:rsid w:val="005E614F"/>
    <w:rsid w:val="005E6801"/>
    <w:rsid w:val="005E6994"/>
    <w:rsid w:val="005F0752"/>
    <w:rsid w:val="005F11A7"/>
    <w:rsid w:val="005F150D"/>
    <w:rsid w:val="005F380B"/>
    <w:rsid w:val="005F41AD"/>
    <w:rsid w:val="005F4335"/>
    <w:rsid w:val="005F4796"/>
    <w:rsid w:val="005F4875"/>
    <w:rsid w:val="005F6867"/>
    <w:rsid w:val="00600D78"/>
    <w:rsid w:val="0060105E"/>
    <w:rsid w:val="00601684"/>
    <w:rsid w:val="00601E56"/>
    <w:rsid w:val="00602DFB"/>
    <w:rsid w:val="00604609"/>
    <w:rsid w:val="00604FA2"/>
    <w:rsid w:val="0060613D"/>
    <w:rsid w:val="00606530"/>
    <w:rsid w:val="00606BBE"/>
    <w:rsid w:val="00611B57"/>
    <w:rsid w:val="00612401"/>
    <w:rsid w:val="00613C55"/>
    <w:rsid w:val="00613D2A"/>
    <w:rsid w:val="00613EE5"/>
    <w:rsid w:val="00614444"/>
    <w:rsid w:val="006144B4"/>
    <w:rsid w:val="006147F9"/>
    <w:rsid w:val="00616B41"/>
    <w:rsid w:val="006201EA"/>
    <w:rsid w:val="00620BD4"/>
    <w:rsid w:val="00621835"/>
    <w:rsid w:val="006244FF"/>
    <w:rsid w:val="00624DA2"/>
    <w:rsid w:val="0062544E"/>
    <w:rsid w:val="00626256"/>
    <w:rsid w:val="00627325"/>
    <w:rsid w:val="006318A3"/>
    <w:rsid w:val="006318DE"/>
    <w:rsid w:val="00632B39"/>
    <w:rsid w:val="006330A9"/>
    <w:rsid w:val="00634013"/>
    <w:rsid w:val="00634537"/>
    <w:rsid w:val="006363EA"/>
    <w:rsid w:val="00636875"/>
    <w:rsid w:val="00637760"/>
    <w:rsid w:val="00637FAA"/>
    <w:rsid w:val="00640A9F"/>
    <w:rsid w:val="0064232A"/>
    <w:rsid w:val="00643111"/>
    <w:rsid w:val="006437BC"/>
    <w:rsid w:val="006437EC"/>
    <w:rsid w:val="0064489B"/>
    <w:rsid w:val="00645554"/>
    <w:rsid w:val="00645C36"/>
    <w:rsid w:val="006465F6"/>
    <w:rsid w:val="00646A09"/>
    <w:rsid w:val="00652E4C"/>
    <w:rsid w:val="00653035"/>
    <w:rsid w:val="006540EB"/>
    <w:rsid w:val="00654DC7"/>
    <w:rsid w:val="0065689A"/>
    <w:rsid w:val="006568A3"/>
    <w:rsid w:val="00656CAB"/>
    <w:rsid w:val="00656D41"/>
    <w:rsid w:val="00657694"/>
    <w:rsid w:val="00657C4A"/>
    <w:rsid w:val="0066076F"/>
    <w:rsid w:val="00660D2B"/>
    <w:rsid w:val="00661904"/>
    <w:rsid w:val="006622BC"/>
    <w:rsid w:val="006628B0"/>
    <w:rsid w:val="00662FE7"/>
    <w:rsid w:val="00663590"/>
    <w:rsid w:val="00664886"/>
    <w:rsid w:val="006648B3"/>
    <w:rsid w:val="0066758A"/>
    <w:rsid w:val="006678A5"/>
    <w:rsid w:val="006701D1"/>
    <w:rsid w:val="006717B6"/>
    <w:rsid w:val="0067205F"/>
    <w:rsid w:val="0067286F"/>
    <w:rsid w:val="00672D24"/>
    <w:rsid w:val="00673426"/>
    <w:rsid w:val="006736C2"/>
    <w:rsid w:val="00673DF0"/>
    <w:rsid w:val="006748FE"/>
    <w:rsid w:val="00675FC0"/>
    <w:rsid w:val="00676A56"/>
    <w:rsid w:val="006778E0"/>
    <w:rsid w:val="006824F5"/>
    <w:rsid w:val="00682C82"/>
    <w:rsid w:val="006836AE"/>
    <w:rsid w:val="006855E0"/>
    <w:rsid w:val="0068565A"/>
    <w:rsid w:val="006860DF"/>
    <w:rsid w:val="0068670C"/>
    <w:rsid w:val="006903D2"/>
    <w:rsid w:val="00694218"/>
    <w:rsid w:val="00694538"/>
    <w:rsid w:val="00694569"/>
    <w:rsid w:val="00696355"/>
    <w:rsid w:val="006A0745"/>
    <w:rsid w:val="006A1DEA"/>
    <w:rsid w:val="006A2591"/>
    <w:rsid w:val="006A4568"/>
    <w:rsid w:val="006A6291"/>
    <w:rsid w:val="006A6B2B"/>
    <w:rsid w:val="006A7C99"/>
    <w:rsid w:val="006A7E05"/>
    <w:rsid w:val="006B01B0"/>
    <w:rsid w:val="006B046D"/>
    <w:rsid w:val="006B0AB1"/>
    <w:rsid w:val="006B16EC"/>
    <w:rsid w:val="006B2B6D"/>
    <w:rsid w:val="006B2CBC"/>
    <w:rsid w:val="006B394F"/>
    <w:rsid w:val="006B3EA3"/>
    <w:rsid w:val="006B5506"/>
    <w:rsid w:val="006B5F42"/>
    <w:rsid w:val="006B6193"/>
    <w:rsid w:val="006C1B00"/>
    <w:rsid w:val="006C220C"/>
    <w:rsid w:val="006C37BA"/>
    <w:rsid w:val="006C3CB1"/>
    <w:rsid w:val="006C4C75"/>
    <w:rsid w:val="006C6056"/>
    <w:rsid w:val="006C6313"/>
    <w:rsid w:val="006C74FF"/>
    <w:rsid w:val="006C77F4"/>
    <w:rsid w:val="006D0185"/>
    <w:rsid w:val="006D0222"/>
    <w:rsid w:val="006D14E5"/>
    <w:rsid w:val="006D20DC"/>
    <w:rsid w:val="006D290E"/>
    <w:rsid w:val="006D35C1"/>
    <w:rsid w:val="006D4C1F"/>
    <w:rsid w:val="006D5F8D"/>
    <w:rsid w:val="006D7CB9"/>
    <w:rsid w:val="006D7F84"/>
    <w:rsid w:val="006E0258"/>
    <w:rsid w:val="006E1081"/>
    <w:rsid w:val="006E1F49"/>
    <w:rsid w:val="006E2998"/>
    <w:rsid w:val="006E3C22"/>
    <w:rsid w:val="006E4FAB"/>
    <w:rsid w:val="006E5A2F"/>
    <w:rsid w:val="006E6B68"/>
    <w:rsid w:val="006F1731"/>
    <w:rsid w:val="006F45DF"/>
    <w:rsid w:val="006F57DF"/>
    <w:rsid w:val="006F5836"/>
    <w:rsid w:val="006F5D15"/>
    <w:rsid w:val="006F6AFA"/>
    <w:rsid w:val="006F745F"/>
    <w:rsid w:val="0070254E"/>
    <w:rsid w:val="00702C2F"/>
    <w:rsid w:val="00702E47"/>
    <w:rsid w:val="0070348C"/>
    <w:rsid w:val="00703E4A"/>
    <w:rsid w:val="0070428A"/>
    <w:rsid w:val="00704702"/>
    <w:rsid w:val="00706D5F"/>
    <w:rsid w:val="00706D99"/>
    <w:rsid w:val="00706FF9"/>
    <w:rsid w:val="00707312"/>
    <w:rsid w:val="0071026E"/>
    <w:rsid w:val="007107B7"/>
    <w:rsid w:val="0071105B"/>
    <w:rsid w:val="00711864"/>
    <w:rsid w:val="0071294F"/>
    <w:rsid w:val="00713690"/>
    <w:rsid w:val="007139AD"/>
    <w:rsid w:val="00713D2E"/>
    <w:rsid w:val="00713F54"/>
    <w:rsid w:val="00713F77"/>
    <w:rsid w:val="007157F2"/>
    <w:rsid w:val="00716D52"/>
    <w:rsid w:val="00717746"/>
    <w:rsid w:val="00717BF3"/>
    <w:rsid w:val="00717DF0"/>
    <w:rsid w:val="00720011"/>
    <w:rsid w:val="00720FA3"/>
    <w:rsid w:val="007214F4"/>
    <w:rsid w:val="00721F98"/>
    <w:rsid w:val="0072462C"/>
    <w:rsid w:val="00725941"/>
    <w:rsid w:val="007264C3"/>
    <w:rsid w:val="00727B10"/>
    <w:rsid w:val="00730186"/>
    <w:rsid w:val="0073081A"/>
    <w:rsid w:val="007327F6"/>
    <w:rsid w:val="00732B20"/>
    <w:rsid w:val="007338E9"/>
    <w:rsid w:val="00735126"/>
    <w:rsid w:val="0073587D"/>
    <w:rsid w:val="007358CE"/>
    <w:rsid w:val="007366BD"/>
    <w:rsid w:val="00737B80"/>
    <w:rsid w:val="007402E2"/>
    <w:rsid w:val="0074108F"/>
    <w:rsid w:val="00744628"/>
    <w:rsid w:val="00746110"/>
    <w:rsid w:val="00751118"/>
    <w:rsid w:val="00751698"/>
    <w:rsid w:val="0075220E"/>
    <w:rsid w:val="0075246D"/>
    <w:rsid w:val="00753DA5"/>
    <w:rsid w:val="007602C3"/>
    <w:rsid w:val="00761F93"/>
    <w:rsid w:val="00762462"/>
    <w:rsid w:val="007637D4"/>
    <w:rsid w:val="00763DE1"/>
    <w:rsid w:val="00764F3A"/>
    <w:rsid w:val="00765C7A"/>
    <w:rsid w:val="00765E6C"/>
    <w:rsid w:val="00766081"/>
    <w:rsid w:val="00772240"/>
    <w:rsid w:val="007722A4"/>
    <w:rsid w:val="00772FC3"/>
    <w:rsid w:val="007738A8"/>
    <w:rsid w:val="007748F2"/>
    <w:rsid w:val="007754CD"/>
    <w:rsid w:val="00775B9E"/>
    <w:rsid w:val="007766BC"/>
    <w:rsid w:val="00776A81"/>
    <w:rsid w:val="0078039B"/>
    <w:rsid w:val="00782551"/>
    <w:rsid w:val="00783EF0"/>
    <w:rsid w:val="0078445E"/>
    <w:rsid w:val="007849DD"/>
    <w:rsid w:val="00784B8E"/>
    <w:rsid w:val="007868EE"/>
    <w:rsid w:val="00786F54"/>
    <w:rsid w:val="007870B3"/>
    <w:rsid w:val="00787998"/>
    <w:rsid w:val="00787ED9"/>
    <w:rsid w:val="00790BF0"/>
    <w:rsid w:val="0079197B"/>
    <w:rsid w:val="0079207A"/>
    <w:rsid w:val="00793531"/>
    <w:rsid w:val="00793A44"/>
    <w:rsid w:val="00797455"/>
    <w:rsid w:val="007A02BA"/>
    <w:rsid w:val="007A0B00"/>
    <w:rsid w:val="007A1536"/>
    <w:rsid w:val="007A1D41"/>
    <w:rsid w:val="007A1E6B"/>
    <w:rsid w:val="007A3BA1"/>
    <w:rsid w:val="007A3F4B"/>
    <w:rsid w:val="007A497E"/>
    <w:rsid w:val="007A6EDF"/>
    <w:rsid w:val="007A6FE6"/>
    <w:rsid w:val="007B0EBD"/>
    <w:rsid w:val="007B3B0F"/>
    <w:rsid w:val="007B4130"/>
    <w:rsid w:val="007B7F24"/>
    <w:rsid w:val="007C00BC"/>
    <w:rsid w:val="007C0408"/>
    <w:rsid w:val="007C3351"/>
    <w:rsid w:val="007C3CBA"/>
    <w:rsid w:val="007C4834"/>
    <w:rsid w:val="007C5251"/>
    <w:rsid w:val="007C56CF"/>
    <w:rsid w:val="007C5965"/>
    <w:rsid w:val="007D1542"/>
    <w:rsid w:val="007D2410"/>
    <w:rsid w:val="007D291E"/>
    <w:rsid w:val="007D3FF2"/>
    <w:rsid w:val="007D462D"/>
    <w:rsid w:val="007D51A0"/>
    <w:rsid w:val="007D5C47"/>
    <w:rsid w:val="007D6AB7"/>
    <w:rsid w:val="007D6ACA"/>
    <w:rsid w:val="007D7CD4"/>
    <w:rsid w:val="007E07B2"/>
    <w:rsid w:val="007E11A5"/>
    <w:rsid w:val="007E3493"/>
    <w:rsid w:val="007E6BFA"/>
    <w:rsid w:val="007E6DDC"/>
    <w:rsid w:val="007E7083"/>
    <w:rsid w:val="007E72E1"/>
    <w:rsid w:val="007F09EA"/>
    <w:rsid w:val="007F1E70"/>
    <w:rsid w:val="007F1ECD"/>
    <w:rsid w:val="007F25AE"/>
    <w:rsid w:val="007F3DAD"/>
    <w:rsid w:val="007F3E98"/>
    <w:rsid w:val="007F4B36"/>
    <w:rsid w:val="007F5CEC"/>
    <w:rsid w:val="007F73DD"/>
    <w:rsid w:val="007F7C73"/>
    <w:rsid w:val="0080049C"/>
    <w:rsid w:val="00800806"/>
    <w:rsid w:val="008008A3"/>
    <w:rsid w:val="00801345"/>
    <w:rsid w:val="008033D0"/>
    <w:rsid w:val="00803C52"/>
    <w:rsid w:val="00804103"/>
    <w:rsid w:val="008041DC"/>
    <w:rsid w:val="00804BA9"/>
    <w:rsid w:val="008059EA"/>
    <w:rsid w:val="008065F1"/>
    <w:rsid w:val="00806BA8"/>
    <w:rsid w:val="008072E0"/>
    <w:rsid w:val="0081361D"/>
    <w:rsid w:val="0081373A"/>
    <w:rsid w:val="0081454E"/>
    <w:rsid w:val="008150FD"/>
    <w:rsid w:val="00815D75"/>
    <w:rsid w:val="008172AF"/>
    <w:rsid w:val="008176E9"/>
    <w:rsid w:val="008204B6"/>
    <w:rsid w:val="00822733"/>
    <w:rsid w:val="00822CA8"/>
    <w:rsid w:val="00823F60"/>
    <w:rsid w:val="0082401E"/>
    <w:rsid w:val="0082454C"/>
    <w:rsid w:val="00824D19"/>
    <w:rsid w:val="008251FC"/>
    <w:rsid w:val="008264BB"/>
    <w:rsid w:val="00826F70"/>
    <w:rsid w:val="00827F96"/>
    <w:rsid w:val="00831C88"/>
    <w:rsid w:val="00831CF0"/>
    <w:rsid w:val="00833671"/>
    <w:rsid w:val="0083770A"/>
    <w:rsid w:val="00840355"/>
    <w:rsid w:val="00840BF8"/>
    <w:rsid w:val="0084118E"/>
    <w:rsid w:val="008438ED"/>
    <w:rsid w:val="008442F3"/>
    <w:rsid w:val="00844EA6"/>
    <w:rsid w:val="00845986"/>
    <w:rsid w:val="008459D6"/>
    <w:rsid w:val="00845ACC"/>
    <w:rsid w:val="00845BA4"/>
    <w:rsid w:val="00846990"/>
    <w:rsid w:val="00846C07"/>
    <w:rsid w:val="008501AA"/>
    <w:rsid w:val="00850759"/>
    <w:rsid w:val="00850D9F"/>
    <w:rsid w:val="008519C7"/>
    <w:rsid w:val="0085266C"/>
    <w:rsid w:val="00853BCF"/>
    <w:rsid w:val="00853C8C"/>
    <w:rsid w:val="00854772"/>
    <w:rsid w:val="0085565B"/>
    <w:rsid w:val="00856E2D"/>
    <w:rsid w:val="00856FD7"/>
    <w:rsid w:val="00857201"/>
    <w:rsid w:val="008635E0"/>
    <w:rsid w:val="008665CC"/>
    <w:rsid w:val="00867CE6"/>
    <w:rsid w:val="00870E63"/>
    <w:rsid w:val="0087303C"/>
    <w:rsid w:val="00875976"/>
    <w:rsid w:val="00875D87"/>
    <w:rsid w:val="008805D4"/>
    <w:rsid w:val="00881162"/>
    <w:rsid w:val="00881541"/>
    <w:rsid w:val="008817B7"/>
    <w:rsid w:val="00881BAB"/>
    <w:rsid w:val="0088289D"/>
    <w:rsid w:val="008835AA"/>
    <w:rsid w:val="00883AE4"/>
    <w:rsid w:val="00885246"/>
    <w:rsid w:val="0089246C"/>
    <w:rsid w:val="00892DA7"/>
    <w:rsid w:val="008939C0"/>
    <w:rsid w:val="008957FC"/>
    <w:rsid w:val="00897535"/>
    <w:rsid w:val="008A001A"/>
    <w:rsid w:val="008A04D4"/>
    <w:rsid w:val="008A05E8"/>
    <w:rsid w:val="008A2AFD"/>
    <w:rsid w:val="008A3C0C"/>
    <w:rsid w:val="008A465F"/>
    <w:rsid w:val="008A5DDA"/>
    <w:rsid w:val="008B0A24"/>
    <w:rsid w:val="008B1F8C"/>
    <w:rsid w:val="008B2A1D"/>
    <w:rsid w:val="008B2B23"/>
    <w:rsid w:val="008B2FE2"/>
    <w:rsid w:val="008B3129"/>
    <w:rsid w:val="008B5286"/>
    <w:rsid w:val="008B6019"/>
    <w:rsid w:val="008B630B"/>
    <w:rsid w:val="008B7CE9"/>
    <w:rsid w:val="008B7D0F"/>
    <w:rsid w:val="008C1ABE"/>
    <w:rsid w:val="008C1BFA"/>
    <w:rsid w:val="008C37D1"/>
    <w:rsid w:val="008C3AA4"/>
    <w:rsid w:val="008C3C56"/>
    <w:rsid w:val="008C443F"/>
    <w:rsid w:val="008C462E"/>
    <w:rsid w:val="008C632A"/>
    <w:rsid w:val="008C661B"/>
    <w:rsid w:val="008C78D5"/>
    <w:rsid w:val="008D0C3D"/>
    <w:rsid w:val="008D2819"/>
    <w:rsid w:val="008D30C7"/>
    <w:rsid w:val="008D36E3"/>
    <w:rsid w:val="008D433D"/>
    <w:rsid w:val="008D59E5"/>
    <w:rsid w:val="008D5E74"/>
    <w:rsid w:val="008D7F33"/>
    <w:rsid w:val="008E1B6A"/>
    <w:rsid w:val="008E41ED"/>
    <w:rsid w:val="008E4489"/>
    <w:rsid w:val="008E5B57"/>
    <w:rsid w:val="008E698C"/>
    <w:rsid w:val="008E6C7C"/>
    <w:rsid w:val="008E7011"/>
    <w:rsid w:val="008E705E"/>
    <w:rsid w:val="008F1592"/>
    <w:rsid w:val="008F37BA"/>
    <w:rsid w:val="008F3BA6"/>
    <w:rsid w:val="008F4BC4"/>
    <w:rsid w:val="008F5A91"/>
    <w:rsid w:val="008F5CB3"/>
    <w:rsid w:val="008F7B7C"/>
    <w:rsid w:val="00900447"/>
    <w:rsid w:val="009005FA"/>
    <w:rsid w:val="0090068E"/>
    <w:rsid w:val="00902552"/>
    <w:rsid w:val="009073A0"/>
    <w:rsid w:val="00907B8D"/>
    <w:rsid w:val="009100D5"/>
    <w:rsid w:val="0091021B"/>
    <w:rsid w:val="00910299"/>
    <w:rsid w:val="009109FD"/>
    <w:rsid w:val="00912700"/>
    <w:rsid w:val="00915980"/>
    <w:rsid w:val="00920D45"/>
    <w:rsid w:val="00923100"/>
    <w:rsid w:val="00925554"/>
    <w:rsid w:val="009259B7"/>
    <w:rsid w:val="0092631A"/>
    <w:rsid w:val="00927F6C"/>
    <w:rsid w:val="0093032D"/>
    <w:rsid w:val="00931952"/>
    <w:rsid w:val="009321E6"/>
    <w:rsid w:val="009360CB"/>
    <w:rsid w:val="00936A67"/>
    <w:rsid w:val="00936BFA"/>
    <w:rsid w:val="00937115"/>
    <w:rsid w:val="0093782E"/>
    <w:rsid w:val="00937E87"/>
    <w:rsid w:val="00940F61"/>
    <w:rsid w:val="009423A6"/>
    <w:rsid w:val="00945993"/>
    <w:rsid w:val="0094786E"/>
    <w:rsid w:val="00951710"/>
    <w:rsid w:val="00951775"/>
    <w:rsid w:val="00951B69"/>
    <w:rsid w:val="00952158"/>
    <w:rsid w:val="00952F6D"/>
    <w:rsid w:val="009539E3"/>
    <w:rsid w:val="00954C0B"/>
    <w:rsid w:val="00955334"/>
    <w:rsid w:val="0095664D"/>
    <w:rsid w:val="009575A1"/>
    <w:rsid w:val="00957B30"/>
    <w:rsid w:val="00960D0F"/>
    <w:rsid w:val="00961273"/>
    <w:rsid w:val="00961350"/>
    <w:rsid w:val="009636A7"/>
    <w:rsid w:val="009650AF"/>
    <w:rsid w:val="0096530B"/>
    <w:rsid w:val="0096639F"/>
    <w:rsid w:val="00966EB1"/>
    <w:rsid w:val="00971986"/>
    <w:rsid w:val="009727B8"/>
    <w:rsid w:val="00973036"/>
    <w:rsid w:val="00973AAA"/>
    <w:rsid w:val="00974B9D"/>
    <w:rsid w:val="00980AD7"/>
    <w:rsid w:val="00981FD6"/>
    <w:rsid w:val="0098210C"/>
    <w:rsid w:val="00983179"/>
    <w:rsid w:val="0098318F"/>
    <w:rsid w:val="00983699"/>
    <w:rsid w:val="00985448"/>
    <w:rsid w:val="00985C35"/>
    <w:rsid w:val="009865AB"/>
    <w:rsid w:val="00991740"/>
    <w:rsid w:val="009945B8"/>
    <w:rsid w:val="009972CF"/>
    <w:rsid w:val="009A0E53"/>
    <w:rsid w:val="009A1857"/>
    <w:rsid w:val="009A23F3"/>
    <w:rsid w:val="009A2E88"/>
    <w:rsid w:val="009A3A30"/>
    <w:rsid w:val="009A6F47"/>
    <w:rsid w:val="009A7186"/>
    <w:rsid w:val="009A75D1"/>
    <w:rsid w:val="009A7D08"/>
    <w:rsid w:val="009A7D3E"/>
    <w:rsid w:val="009B0F90"/>
    <w:rsid w:val="009B10B3"/>
    <w:rsid w:val="009B1ABE"/>
    <w:rsid w:val="009B1B85"/>
    <w:rsid w:val="009B1BD7"/>
    <w:rsid w:val="009B34D1"/>
    <w:rsid w:val="009B3F9A"/>
    <w:rsid w:val="009B5150"/>
    <w:rsid w:val="009B77E4"/>
    <w:rsid w:val="009C0DAF"/>
    <w:rsid w:val="009C2176"/>
    <w:rsid w:val="009C2B5E"/>
    <w:rsid w:val="009C5B28"/>
    <w:rsid w:val="009D04F9"/>
    <w:rsid w:val="009D2EF4"/>
    <w:rsid w:val="009D589C"/>
    <w:rsid w:val="009D6F5C"/>
    <w:rsid w:val="009E1330"/>
    <w:rsid w:val="009E3AB0"/>
    <w:rsid w:val="009F0F70"/>
    <w:rsid w:val="009F1175"/>
    <w:rsid w:val="009F32F2"/>
    <w:rsid w:val="009F560C"/>
    <w:rsid w:val="009F6F8B"/>
    <w:rsid w:val="009F71A1"/>
    <w:rsid w:val="009F73B0"/>
    <w:rsid w:val="00A003D2"/>
    <w:rsid w:val="00A00C0E"/>
    <w:rsid w:val="00A00E0C"/>
    <w:rsid w:val="00A03A1A"/>
    <w:rsid w:val="00A045B9"/>
    <w:rsid w:val="00A06E6F"/>
    <w:rsid w:val="00A0742F"/>
    <w:rsid w:val="00A101A2"/>
    <w:rsid w:val="00A116F0"/>
    <w:rsid w:val="00A11B93"/>
    <w:rsid w:val="00A12B2C"/>
    <w:rsid w:val="00A13267"/>
    <w:rsid w:val="00A14148"/>
    <w:rsid w:val="00A14A57"/>
    <w:rsid w:val="00A15901"/>
    <w:rsid w:val="00A2132A"/>
    <w:rsid w:val="00A21F26"/>
    <w:rsid w:val="00A24B09"/>
    <w:rsid w:val="00A27119"/>
    <w:rsid w:val="00A2794F"/>
    <w:rsid w:val="00A27C99"/>
    <w:rsid w:val="00A313D8"/>
    <w:rsid w:val="00A31484"/>
    <w:rsid w:val="00A31F4D"/>
    <w:rsid w:val="00A32FB7"/>
    <w:rsid w:val="00A34940"/>
    <w:rsid w:val="00A34E3C"/>
    <w:rsid w:val="00A35910"/>
    <w:rsid w:val="00A369CF"/>
    <w:rsid w:val="00A36B0F"/>
    <w:rsid w:val="00A3713B"/>
    <w:rsid w:val="00A37DFD"/>
    <w:rsid w:val="00A37F2B"/>
    <w:rsid w:val="00A405A8"/>
    <w:rsid w:val="00A41585"/>
    <w:rsid w:val="00A42689"/>
    <w:rsid w:val="00A429B6"/>
    <w:rsid w:val="00A45D56"/>
    <w:rsid w:val="00A46AE1"/>
    <w:rsid w:val="00A46FA0"/>
    <w:rsid w:val="00A47BAA"/>
    <w:rsid w:val="00A47BE4"/>
    <w:rsid w:val="00A51CDD"/>
    <w:rsid w:val="00A51F32"/>
    <w:rsid w:val="00A528E5"/>
    <w:rsid w:val="00A52CEC"/>
    <w:rsid w:val="00A53081"/>
    <w:rsid w:val="00A532D5"/>
    <w:rsid w:val="00A535E8"/>
    <w:rsid w:val="00A537BA"/>
    <w:rsid w:val="00A578EA"/>
    <w:rsid w:val="00A60C41"/>
    <w:rsid w:val="00A6113A"/>
    <w:rsid w:val="00A619D2"/>
    <w:rsid w:val="00A65689"/>
    <w:rsid w:val="00A65933"/>
    <w:rsid w:val="00A66603"/>
    <w:rsid w:val="00A66D4F"/>
    <w:rsid w:val="00A67055"/>
    <w:rsid w:val="00A671BE"/>
    <w:rsid w:val="00A67D71"/>
    <w:rsid w:val="00A700D0"/>
    <w:rsid w:val="00A72666"/>
    <w:rsid w:val="00A740C2"/>
    <w:rsid w:val="00A7430A"/>
    <w:rsid w:val="00A7534D"/>
    <w:rsid w:val="00A754BB"/>
    <w:rsid w:val="00A76BC7"/>
    <w:rsid w:val="00A77FA4"/>
    <w:rsid w:val="00A809E8"/>
    <w:rsid w:val="00A80CE5"/>
    <w:rsid w:val="00A82B47"/>
    <w:rsid w:val="00A844B8"/>
    <w:rsid w:val="00A84D12"/>
    <w:rsid w:val="00A84FC0"/>
    <w:rsid w:val="00A86B4C"/>
    <w:rsid w:val="00A91EEF"/>
    <w:rsid w:val="00A93180"/>
    <w:rsid w:val="00A94554"/>
    <w:rsid w:val="00A95418"/>
    <w:rsid w:val="00A970DE"/>
    <w:rsid w:val="00AA0BDB"/>
    <w:rsid w:val="00AA2AF4"/>
    <w:rsid w:val="00AA3187"/>
    <w:rsid w:val="00AA43D7"/>
    <w:rsid w:val="00AA4960"/>
    <w:rsid w:val="00AA5E81"/>
    <w:rsid w:val="00AA6C18"/>
    <w:rsid w:val="00AA7661"/>
    <w:rsid w:val="00AB00DC"/>
    <w:rsid w:val="00AB2BC5"/>
    <w:rsid w:val="00AB44DD"/>
    <w:rsid w:val="00AB4F42"/>
    <w:rsid w:val="00AB52BF"/>
    <w:rsid w:val="00AB5B25"/>
    <w:rsid w:val="00AB6503"/>
    <w:rsid w:val="00AB6CA2"/>
    <w:rsid w:val="00AB7287"/>
    <w:rsid w:val="00AC24C1"/>
    <w:rsid w:val="00AC264E"/>
    <w:rsid w:val="00AC2862"/>
    <w:rsid w:val="00AC3A4A"/>
    <w:rsid w:val="00AC4388"/>
    <w:rsid w:val="00AC4D3D"/>
    <w:rsid w:val="00AC62B4"/>
    <w:rsid w:val="00AC7623"/>
    <w:rsid w:val="00AC7E11"/>
    <w:rsid w:val="00AD0BE0"/>
    <w:rsid w:val="00AD2A81"/>
    <w:rsid w:val="00AD361B"/>
    <w:rsid w:val="00AD5C78"/>
    <w:rsid w:val="00AE0483"/>
    <w:rsid w:val="00AE067C"/>
    <w:rsid w:val="00AE0E51"/>
    <w:rsid w:val="00AE1AB3"/>
    <w:rsid w:val="00AE35C7"/>
    <w:rsid w:val="00AE660F"/>
    <w:rsid w:val="00AF0441"/>
    <w:rsid w:val="00AF166B"/>
    <w:rsid w:val="00AF1952"/>
    <w:rsid w:val="00AF1A17"/>
    <w:rsid w:val="00AF5658"/>
    <w:rsid w:val="00AF57A3"/>
    <w:rsid w:val="00AF6164"/>
    <w:rsid w:val="00AF6417"/>
    <w:rsid w:val="00AF6BCA"/>
    <w:rsid w:val="00AF6DBF"/>
    <w:rsid w:val="00AF72A5"/>
    <w:rsid w:val="00B01780"/>
    <w:rsid w:val="00B02625"/>
    <w:rsid w:val="00B045D8"/>
    <w:rsid w:val="00B051CF"/>
    <w:rsid w:val="00B06432"/>
    <w:rsid w:val="00B07409"/>
    <w:rsid w:val="00B117D3"/>
    <w:rsid w:val="00B12DF6"/>
    <w:rsid w:val="00B15CAF"/>
    <w:rsid w:val="00B16741"/>
    <w:rsid w:val="00B16DED"/>
    <w:rsid w:val="00B17605"/>
    <w:rsid w:val="00B25CD6"/>
    <w:rsid w:val="00B26C9C"/>
    <w:rsid w:val="00B26F2E"/>
    <w:rsid w:val="00B30CAE"/>
    <w:rsid w:val="00B32990"/>
    <w:rsid w:val="00B33473"/>
    <w:rsid w:val="00B351E8"/>
    <w:rsid w:val="00B3583D"/>
    <w:rsid w:val="00B36979"/>
    <w:rsid w:val="00B428CA"/>
    <w:rsid w:val="00B4635A"/>
    <w:rsid w:val="00B4726F"/>
    <w:rsid w:val="00B47414"/>
    <w:rsid w:val="00B50CFA"/>
    <w:rsid w:val="00B52D14"/>
    <w:rsid w:val="00B53FCD"/>
    <w:rsid w:val="00B54452"/>
    <w:rsid w:val="00B5447F"/>
    <w:rsid w:val="00B54773"/>
    <w:rsid w:val="00B55806"/>
    <w:rsid w:val="00B60878"/>
    <w:rsid w:val="00B615BD"/>
    <w:rsid w:val="00B62DBD"/>
    <w:rsid w:val="00B62DD9"/>
    <w:rsid w:val="00B63B6A"/>
    <w:rsid w:val="00B63C59"/>
    <w:rsid w:val="00B64367"/>
    <w:rsid w:val="00B6557D"/>
    <w:rsid w:val="00B65A74"/>
    <w:rsid w:val="00B67F23"/>
    <w:rsid w:val="00B71762"/>
    <w:rsid w:val="00B72ADE"/>
    <w:rsid w:val="00B74DBA"/>
    <w:rsid w:val="00B756D6"/>
    <w:rsid w:val="00B77383"/>
    <w:rsid w:val="00B807F1"/>
    <w:rsid w:val="00B84616"/>
    <w:rsid w:val="00B85E20"/>
    <w:rsid w:val="00B86261"/>
    <w:rsid w:val="00B86475"/>
    <w:rsid w:val="00B86EE1"/>
    <w:rsid w:val="00B913CF"/>
    <w:rsid w:val="00B92B3C"/>
    <w:rsid w:val="00B947EA"/>
    <w:rsid w:val="00B9566E"/>
    <w:rsid w:val="00B97054"/>
    <w:rsid w:val="00BA05B1"/>
    <w:rsid w:val="00BA0937"/>
    <w:rsid w:val="00BA1ACD"/>
    <w:rsid w:val="00BA42F9"/>
    <w:rsid w:val="00BA5174"/>
    <w:rsid w:val="00BA55FA"/>
    <w:rsid w:val="00BA7105"/>
    <w:rsid w:val="00BB17C1"/>
    <w:rsid w:val="00BB29B8"/>
    <w:rsid w:val="00BB3A8A"/>
    <w:rsid w:val="00BB3F85"/>
    <w:rsid w:val="00BB45DC"/>
    <w:rsid w:val="00BB47C8"/>
    <w:rsid w:val="00BB55B5"/>
    <w:rsid w:val="00BC0292"/>
    <w:rsid w:val="00BC1A11"/>
    <w:rsid w:val="00BC3461"/>
    <w:rsid w:val="00BC4662"/>
    <w:rsid w:val="00BC50BF"/>
    <w:rsid w:val="00BC575F"/>
    <w:rsid w:val="00BC7679"/>
    <w:rsid w:val="00BC773A"/>
    <w:rsid w:val="00BC7780"/>
    <w:rsid w:val="00BC7A9D"/>
    <w:rsid w:val="00BD2226"/>
    <w:rsid w:val="00BD2EBB"/>
    <w:rsid w:val="00BD3107"/>
    <w:rsid w:val="00BD46EC"/>
    <w:rsid w:val="00BD542D"/>
    <w:rsid w:val="00BD5B94"/>
    <w:rsid w:val="00BD688E"/>
    <w:rsid w:val="00BD6C6E"/>
    <w:rsid w:val="00BE1AB4"/>
    <w:rsid w:val="00BE2FD6"/>
    <w:rsid w:val="00BE64C7"/>
    <w:rsid w:val="00BE74E5"/>
    <w:rsid w:val="00BE7B36"/>
    <w:rsid w:val="00BF145B"/>
    <w:rsid w:val="00BF240D"/>
    <w:rsid w:val="00BF271E"/>
    <w:rsid w:val="00BF28AD"/>
    <w:rsid w:val="00BF5E4D"/>
    <w:rsid w:val="00BF616A"/>
    <w:rsid w:val="00C0044F"/>
    <w:rsid w:val="00C005DC"/>
    <w:rsid w:val="00C01246"/>
    <w:rsid w:val="00C0134C"/>
    <w:rsid w:val="00C014FE"/>
    <w:rsid w:val="00C01AD6"/>
    <w:rsid w:val="00C0446A"/>
    <w:rsid w:val="00C0594F"/>
    <w:rsid w:val="00C0641C"/>
    <w:rsid w:val="00C065B7"/>
    <w:rsid w:val="00C07FC5"/>
    <w:rsid w:val="00C100C2"/>
    <w:rsid w:val="00C109A5"/>
    <w:rsid w:val="00C10C72"/>
    <w:rsid w:val="00C111C8"/>
    <w:rsid w:val="00C113AC"/>
    <w:rsid w:val="00C1152A"/>
    <w:rsid w:val="00C1292A"/>
    <w:rsid w:val="00C132A2"/>
    <w:rsid w:val="00C14865"/>
    <w:rsid w:val="00C14E44"/>
    <w:rsid w:val="00C15036"/>
    <w:rsid w:val="00C15313"/>
    <w:rsid w:val="00C1555F"/>
    <w:rsid w:val="00C16958"/>
    <w:rsid w:val="00C17CFE"/>
    <w:rsid w:val="00C2170E"/>
    <w:rsid w:val="00C21786"/>
    <w:rsid w:val="00C2246D"/>
    <w:rsid w:val="00C23D8F"/>
    <w:rsid w:val="00C24B70"/>
    <w:rsid w:val="00C26090"/>
    <w:rsid w:val="00C27A53"/>
    <w:rsid w:val="00C27B68"/>
    <w:rsid w:val="00C32481"/>
    <w:rsid w:val="00C33E87"/>
    <w:rsid w:val="00C34252"/>
    <w:rsid w:val="00C35A50"/>
    <w:rsid w:val="00C35BA7"/>
    <w:rsid w:val="00C410D6"/>
    <w:rsid w:val="00C44860"/>
    <w:rsid w:val="00C45AD0"/>
    <w:rsid w:val="00C46701"/>
    <w:rsid w:val="00C47AEA"/>
    <w:rsid w:val="00C504C8"/>
    <w:rsid w:val="00C52DAB"/>
    <w:rsid w:val="00C5452D"/>
    <w:rsid w:val="00C54AF2"/>
    <w:rsid w:val="00C55271"/>
    <w:rsid w:val="00C55A12"/>
    <w:rsid w:val="00C56D9D"/>
    <w:rsid w:val="00C610BD"/>
    <w:rsid w:val="00C62728"/>
    <w:rsid w:val="00C63CE5"/>
    <w:rsid w:val="00C643D8"/>
    <w:rsid w:val="00C644B7"/>
    <w:rsid w:val="00C646DA"/>
    <w:rsid w:val="00C65808"/>
    <w:rsid w:val="00C66B93"/>
    <w:rsid w:val="00C67B67"/>
    <w:rsid w:val="00C71D2C"/>
    <w:rsid w:val="00C731F8"/>
    <w:rsid w:val="00C73531"/>
    <w:rsid w:val="00C73C3A"/>
    <w:rsid w:val="00C74C35"/>
    <w:rsid w:val="00C76349"/>
    <w:rsid w:val="00C764A3"/>
    <w:rsid w:val="00C77EF3"/>
    <w:rsid w:val="00C8120A"/>
    <w:rsid w:val="00C8173E"/>
    <w:rsid w:val="00C81C92"/>
    <w:rsid w:val="00C821D3"/>
    <w:rsid w:val="00C82F88"/>
    <w:rsid w:val="00C83A41"/>
    <w:rsid w:val="00C849AE"/>
    <w:rsid w:val="00C85D14"/>
    <w:rsid w:val="00C87A56"/>
    <w:rsid w:val="00C90BD0"/>
    <w:rsid w:val="00C93774"/>
    <w:rsid w:val="00C95795"/>
    <w:rsid w:val="00C96365"/>
    <w:rsid w:val="00CA110E"/>
    <w:rsid w:val="00CA2CB9"/>
    <w:rsid w:val="00CA413D"/>
    <w:rsid w:val="00CA4408"/>
    <w:rsid w:val="00CA4FEE"/>
    <w:rsid w:val="00CB0576"/>
    <w:rsid w:val="00CB0D3B"/>
    <w:rsid w:val="00CB2AF8"/>
    <w:rsid w:val="00CB40EE"/>
    <w:rsid w:val="00CB4D13"/>
    <w:rsid w:val="00CB4F27"/>
    <w:rsid w:val="00CB69D0"/>
    <w:rsid w:val="00CB6DBE"/>
    <w:rsid w:val="00CC06BF"/>
    <w:rsid w:val="00CC11C4"/>
    <w:rsid w:val="00CC1536"/>
    <w:rsid w:val="00CC1FA1"/>
    <w:rsid w:val="00CC2B43"/>
    <w:rsid w:val="00CC2F34"/>
    <w:rsid w:val="00CC34F6"/>
    <w:rsid w:val="00CC4F0C"/>
    <w:rsid w:val="00CC4FBE"/>
    <w:rsid w:val="00CC7F7B"/>
    <w:rsid w:val="00CD10D6"/>
    <w:rsid w:val="00CD4126"/>
    <w:rsid w:val="00CD7BF7"/>
    <w:rsid w:val="00CE0EE7"/>
    <w:rsid w:val="00CE20C0"/>
    <w:rsid w:val="00CE4FF8"/>
    <w:rsid w:val="00CE6826"/>
    <w:rsid w:val="00CF0E3C"/>
    <w:rsid w:val="00CF2064"/>
    <w:rsid w:val="00CF2570"/>
    <w:rsid w:val="00CF2D3E"/>
    <w:rsid w:val="00CF2E6E"/>
    <w:rsid w:val="00CF50A3"/>
    <w:rsid w:val="00CF537C"/>
    <w:rsid w:val="00CF59EE"/>
    <w:rsid w:val="00CF5F20"/>
    <w:rsid w:val="00CF6EC7"/>
    <w:rsid w:val="00CF6F75"/>
    <w:rsid w:val="00D00D46"/>
    <w:rsid w:val="00D0114B"/>
    <w:rsid w:val="00D01DC1"/>
    <w:rsid w:val="00D02E19"/>
    <w:rsid w:val="00D02F73"/>
    <w:rsid w:val="00D04933"/>
    <w:rsid w:val="00D049AC"/>
    <w:rsid w:val="00D06F9A"/>
    <w:rsid w:val="00D07294"/>
    <w:rsid w:val="00D101AA"/>
    <w:rsid w:val="00D10280"/>
    <w:rsid w:val="00D11876"/>
    <w:rsid w:val="00D133D7"/>
    <w:rsid w:val="00D139CE"/>
    <w:rsid w:val="00D13AA7"/>
    <w:rsid w:val="00D141EA"/>
    <w:rsid w:val="00D20AB9"/>
    <w:rsid w:val="00D20E26"/>
    <w:rsid w:val="00D21F82"/>
    <w:rsid w:val="00D22542"/>
    <w:rsid w:val="00D22EED"/>
    <w:rsid w:val="00D23224"/>
    <w:rsid w:val="00D24BE6"/>
    <w:rsid w:val="00D274EC"/>
    <w:rsid w:val="00D27AF1"/>
    <w:rsid w:val="00D27B8D"/>
    <w:rsid w:val="00D30420"/>
    <w:rsid w:val="00D317E4"/>
    <w:rsid w:val="00D31B6A"/>
    <w:rsid w:val="00D321A7"/>
    <w:rsid w:val="00D3341D"/>
    <w:rsid w:val="00D33658"/>
    <w:rsid w:val="00D3534E"/>
    <w:rsid w:val="00D36741"/>
    <w:rsid w:val="00D36C64"/>
    <w:rsid w:val="00D3747B"/>
    <w:rsid w:val="00D41A92"/>
    <w:rsid w:val="00D436F4"/>
    <w:rsid w:val="00D4391A"/>
    <w:rsid w:val="00D445B7"/>
    <w:rsid w:val="00D45140"/>
    <w:rsid w:val="00D46545"/>
    <w:rsid w:val="00D47007"/>
    <w:rsid w:val="00D47BB7"/>
    <w:rsid w:val="00D52861"/>
    <w:rsid w:val="00D52ABC"/>
    <w:rsid w:val="00D530C4"/>
    <w:rsid w:val="00D53BC4"/>
    <w:rsid w:val="00D53E02"/>
    <w:rsid w:val="00D54AC1"/>
    <w:rsid w:val="00D554CD"/>
    <w:rsid w:val="00D56520"/>
    <w:rsid w:val="00D57D5F"/>
    <w:rsid w:val="00D6019B"/>
    <w:rsid w:val="00D62C38"/>
    <w:rsid w:val="00D630DF"/>
    <w:rsid w:val="00D63BE8"/>
    <w:rsid w:val="00D6461C"/>
    <w:rsid w:val="00D70898"/>
    <w:rsid w:val="00D712CD"/>
    <w:rsid w:val="00D72040"/>
    <w:rsid w:val="00D720CA"/>
    <w:rsid w:val="00D72735"/>
    <w:rsid w:val="00D7668C"/>
    <w:rsid w:val="00D8067B"/>
    <w:rsid w:val="00D80DDF"/>
    <w:rsid w:val="00D80FCB"/>
    <w:rsid w:val="00D855C0"/>
    <w:rsid w:val="00D858FB"/>
    <w:rsid w:val="00D85AA3"/>
    <w:rsid w:val="00D865CC"/>
    <w:rsid w:val="00D91D48"/>
    <w:rsid w:val="00D91DD1"/>
    <w:rsid w:val="00D91FCB"/>
    <w:rsid w:val="00D9509F"/>
    <w:rsid w:val="00D95B87"/>
    <w:rsid w:val="00D9664A"/>
    <w:rsid w:val="00DA0531"/>
    <w:rsid w:val="00DA08D2"/>
    <w:rsid w:val="00DA26A6"/>
    <w:rsid w:val="00DA29CE"/>
    <w:rsid w:val="00DA2A54"/>
    <w:rsid w:val="00DA2A92"/>
    <w:rsid w:val="00DA561D"/>
    <w:rsid w:val="00DB00DF"/>
    <w:rsid w:val="00DB08A3"/>
    <w:rsid w:val="00DB138F"/>
    <w:rsid w:val="00DB2D2C"/>
    <w:rsid w:val="00DB3BBD"/>
    <w:rsid w:val="00DB3EA1"/>
    <w:rsid w:val="00DB5657"/>
    <w:rsid w:val="00DB65C8"/>
    <w:rsid w:val="00DB7E59"/>
    <w:rsid w:val="00DC12D4"/>
    <w:rsid w:val="00DC12DE"/>
    <w:rsid w:val="00DC16A8"/>
    <w:rsid w:val="00DC16F4"/>
    <w:rsid w:val="00DC1A48"/>
    <w:rsid w:val="00DC1A63"/>
    <w:rsid w:val="00DC2FC5"/>
    <w:rsid w:val="00DC363C"/>
    <w:rsid w:val="00DC5E18"/>
    <w:rsid w:val="00DC5FE9"/>
    <w:rsid w:val="00DC7423"/>
    <w:rsid w:val="00DD0124"/>
    <w:rsid w:val="00DD2997"/>
    <w:rsid w:val="00DD3D21"/>
    <w:rsid w:val="00DD47DC"/>
    <w:rsid w:val="00DD6707"/>
    <w:rsid w:val="00DD70DD"/>
    <w:rsid w:val="00DD779D"/>
    <w:rsid w:val="00DE0564"/>
    <w:rsid w:val="00DE2305"/>
    <w:rsid w:val="00DE41AE"/>
    <w:rsid w:val="00DE467B"/>
    <w:rsid w:val="00DE4D9A"/>
    <w:rsid w:val="00DF0612"/>
    <w:rsid w:val="00DF0796"/>
    <w:rsid w:val="00DF0E33"/>
    <w:rsid w:val="00DF12D8"/>
    <w:rsid w:val="00DF1807"/>
    <w:rsid w:val="00DF3397"/>
    <w:rsid w:val="00DF3506"/>
    <w:rsid w:val="00DF350D"/>
    <w:rsid w:val="00DF54AC"/>
    <w:rsid w:val="00E00015"/>
    <w:rsid w:val="00E0084B"/>
    <w:rsid w:val="00E00D27"/>
    <w:rsid w:val="00E05A19"/>
    <w:rsid w:val="00E05A48"/>
    <w:rsid w:val="00E05CFB"/>
    <w:rsid w:val="00E05E10"/>
    <w:rsid w:val="00E05E8C"/>
    <w:rsid w:val="00E061F7"/>
    <w:rsid w:val="00E06A84"/>
    <w:rsid w:val="00E06B7D"/>
    <w:rsid w:val="00E0776D"/>
    <w:rsid w:val="00E130D3"/>
    <w:rsid w:val="00E134E6"/>
    <w:rsid w:val="00E13575"/>
    <w:rsid w:val="00E16AE4"/>
    <w:rsid w:val="00E16B0C"/>
    <w:rsid w:val="00E1736D"/>
    <w:rsid w:val="00E20DF2"/>
    <w:rsid w:val="00E21E36"/>
    <w:rsid w:val="00E22EC2"/>
    <w:rsid w:val="00E23EA7"/>
    <w:rsid w:val="00E24001"/>
    <w:rsid w:val="00E24AB6"/>
    <w:rsid w:val="00E3090B"/>
    <w:rsid w:val="00E31107"/>
    <w:rsid w:val="00E33F50"/>
    <w:rsid w:val="00E34A27"/>
    <w:rsid w:val="00E36281"/>
    <w:rsid w:val="00E37020"/>
    <w:rsid w:val="00E3778B"/>
    <w:rsid w:val="00E3795A"/>
    <w:rsid w:val="00E37EC8"/>
    <w:rsid w:val="00E4099D"/>
    <w:rsid w:val="00E4110B"/>
    <w:rsid w:val="00E42296"/>
    <w:rsid w:val="00E43946"/>
    <w:rsid w:val="00E440F2"/>
    <w:rsid w:val="00E44F13"/>
    <w:rsid w:val="00E45C90"/>
    <w:rsid w:val="00E47489"/>
    <w:rsid w:val="00E479D1"/>
    <w:rsid w:val="00E5134B"/>
    <w:rsid w:val="00E5176F"/>
    <w:rsid w:val="00E529F3"/>
    <w:rsid w:val="00E53939"/>
    <w:rsid w:val="00E54946"/>
    <w:rsid w:val="00E54B2B"/>
    <w:rsid w:val="00E5570E"/>
    <w:rsid w:val="00E56A37"/>
    <w:rsid w:val="00E574B6"/>
    <w:rsid w:val="00E575E4"/>
    <w:rsid w:val="00E60098"/>
    <w:rsid w:val="00E60347"/>
    <w:rsid w:val="00E60BFE"/>
    <w:rsid w:val="00E60E4A"/>
    <w:rsid w:val="00E61019"/>
    <w:rsid w:val="00E61A0E"/>
    <w:rsid w:val="00E6306F"/>
    <w:rsid w:val="00E6524B"/>
    <w:rsid w:val="00E679D1"/>
    <w:rsid w:val="00E67A9F"/>
    <w:rsid w:val="00E713E7"/>
    <w:rsid w:val="00E73154"/>
    <w:rsid w:val="00E74449"/>
    <w:rsid w:val="00E746EA"/>
    <w:rsid w:val="00E76B51"/>
    <w:rsid w:val="00E76E74"/>
    <w:rsid w:val="00E772D0"/>
    <w:rsid w:val="00E80A97"/>
    <w:rsid w:val="00E810C0"/>
    <w:rsid w:val="00E8185B"/>
    <w:rsid w:val="00E822DF"/>
    <w:rsid w:val="00E830F4"/>
    <w:rsid w:val="00E84557"/>
    <w:rsid w:val="00E84FDC"/>
    <w:rsid w:val="00E8510A"/>
    <w:rsid w:val="00E857A6"/>
    <w:rsid w:val="00E90F6B"/>
    <w:rsid w:val="00E912A3"/>
    <w:rsid w:val="00E913AE"/>
    <w:rsid w:val="00E920CA"/>
    <w:rsid w:val="00E926D6"/>
    <w:rsid w:val="00E933D9"/>
    <w:rsid w:val="00E93A6F"/>
    <w:rsid w:val="00E94D7A"/>
    <w:rsid w:val="00E9636F"/>
    <w:rsid w:val="00E96CFB"/>
    <w:rsid w:val="00EA17FF"/>
    <w:rsid w:val="00EA2235"/>
    <w:rsid w:val="00EA3D26"/>
    <w:rsid w:val="00EA4233"/>
    <w:rsid w:val="00EA5909"/>
    <w:rsid w:val="00EA6907"/>
    <w:rsid w:val="00EB2B96"/>
    <w:rsid w:val="00EB312F"/>
    <w:rsid w:val="00EB4ACE"/>
    <w:rsid w:val="00EB5F1E"/>
    <w:rsid w:val="00EB6762"/>
    <w:rsid w:val="00EB6EB4"/>
    <w:rsid w:val="00EC1013"/>
    <w:rsid w:val="00EC11C7"/>
    <w:rsid w:val="00EC1F02"/>
    <w:rsid w:val="00EC2531"/>
    <w:rsid w:val="00EC356E"/>
    <w:rsid w:val="00EC3A0D"/>
    <w:rsid w:val="00EC51DE"/>
    <w:rsid w:val="00EC53D8"/>
    <w:rsid w:val="00ED04D4"/>
    <w:rsid w:val="00ED0C56"/>
    <w:rsid w:val="00ED1F8C"/>
    <w:rsid w:val="00ED4D02"/>
    <w:rsid w:val="00ED4E4C"/>
    <w:rsid w:val="00ED575B"/>
    <w:rsid w:val="00ED70FF"/>
    <w:rsid w:val="00ED7341"/>
    <w:rsid w:val="00ED7F0E"/>
    <w:rsid w:val="00ED7F66"/>
    <w:rsid w:val="00EE0856"/>
    <w:rsid w:val="00EE0B7D"/>
    <w:rsid w:val="00EE2C6B"/>
    <w:rsid w:val="00EE488A"/>
    <w:rsid w:val="00EE652E"/>
    <w:rsid w:val="00EE731F"/>
    <w:rsid w:val="00EE7724"/>
    <w:rsid w:val="00EE7B86"/>
    <w:rsid w:val="00EE7E28"/>
    <w:rsid w:val="00EF20B6"/>
    <w:rsid w:val="00EF2284"/>
    <w:rsid w:val="00EF371C"/>
    <w:rsid w:val="00EF6D81"/>
    <w:rsid w:val="00EF6FB5"/>
    <w:rsid w:val="00EF7D72"/>
    <w:rsid w:val="00F0048F"/>
    <w:rsid w:val="00F00826"/>
    <w:rsid w:val="00F00FF1"/>
    <w:rsid w:val="00F01C60"/>
    <w:rsid w:val="00F03702"/>
    <w:rsid w:val="00F05315"/>
    <w:rsid w:val="00F067F2"/>
    <w:rsid w:val="00F075B0"/>
    <w:rsid w:val="00F07EC6"/>
    <w:rsid w:val="00F101EA"/>
    <w:rsid w:val="00F10737"/>
    <w:rsid w:val="00F10A96"/>
    <w:rsid w:val="00F128CF"/>
    <w:rsid w:val="00F131B8"/>
    <w:rsid w:val="00F131EE"/>
    <w:rsid w:val="00F14225"/>
    <w:rsid w:val="00F14D82"/>
    <w:rsid w:val="00F15F7A"/>
    <w:rsid w:val="00F17207"/>
    <w:rsid w:val="00F20DD0"/>
    <w:rsid w:val="00F257B1"/>
    <w:rsid w:val="00F26422"/>
    <w:rsid w:val="00F26BF4"/>
    <w:rsid w:val="00F270B5"/>
    <w:rsid w:val="00F30BA5"/>
    <w:rsid w:val="00F31CD8"/>
    <w:rsid w:val="00F32280"/>
    <w:rsid w:val="00F33754"/>
    <w:rsid w:val="00F337A2"/>
    <w:rsid w:val="00F33A8B"/>
    <w:rsid w:val="00F3635A"/>
    <w:rsid w:val="00F36EA6"/>
    <w:rsid w:val="00F37482"/>
    <w:rsid w:val="00F40AF5"/>
    <w:rsid w:val="00F40C78"/>
    <w:rsid w:val="00F40CFD"/>
    <w:rsid w:val="00F410BB"/>
    <w:rsid w:val="00F414DB"/>
    <w:rsid w:val="00F421F1"/>
    <w:rsid w:val="00F422D8"/>
    <w:rsid w:val="00F422EA"/>
    <w:rsid w:val="00F428E4"/>
    <w:rsid w:val="00F435FD"/>
    <w:rsid w:val="00F43B65"/>
    <w:rsid w:val="00F447F2"/>
    <w:rsid w:val="00F468B9"/>
    <w:rsid w:val="00F475AC"/>
    <w:rsid w:val="00F47675"/>
    <w:rsid w:val="00F53A4E"/>
    <w:rsid w:val="00F5677B"/>
    <w:rsid w:val="00F5700B"/>
    <w:rsid w:val="00F57D9F"/>
    <w:rsid w:val="00F606C5"/>
    <w:rsid w:val="00F60E06"/>
    <w:rsid w:val="00F61900"/>
    <w:rsid w:val="00F61FEF"/>
    <w:rsid w:val="00F62E43"/>
    <w:rsid w:val="00F649E0"/>
    <w:rsid w:val="00F659CE"/>
    <w:rsid w:val="00F67637"/>
    <w:rsid w:val="00F67FC5"/>
    <w:rsid w:val="00F7299E"/>
    <w:rsid w:val="00F72AE8"/>
    <w:rsid w:val="00F72DFA"/>
    <w:rsid w:val="00F731FF"/>
    <w:rsid w:val="00F75A59"/>
    <w:rsid w:val="00F763F2"/>
    <w:rsid w:val="00F773E5"/>
    <w:rsid w:val="00F777A7"/>
    <w:rsid w:val="00F77DDD"/>
    <w:rsid w:val="00F805F1"/>
    <w:rsid w:val="00F8094B"/>
    <w:rsid w:val="00F81EA2"/>
    <w:rsid w:val="00F822D9"/>
    <w:rsid w:val="00F832E9"/>
    <w:rsid w:val="00F83C49"/>
    <w:rsid w:val="00F85B17"/>
    <w:rsid w:val="00F85FC0"/>
    <w:rsid w:val="00F87495"/>
    <w:rsid w:val="00F875E7"/>
    <w:rsid w:val="00F90D93"/>
    <w:rsid w:val="00F9223E"/>
    <w:rsid w:val="00F927D8"/>
    <w:rsid w:val="00F92A1B"/>
    <w:rsid w:val="00F92DB1"/>
    <w:rsid w:val="00F93C89"/>
    <w:rsid w:val="00F947E6"/>
    <w:rsid w:val="00F948B7"/>
    <w:rsid w:val="00F94F9D"/>
    <w:rsid w:val="00F952AD"/>
    <w:rsid w:val="00F960E0"/>
    <w:rsid w:val="00F96468"/>
    <w:rsid w:val="00FA086E"/>
    <w:rsid w:val="00FA210A"/>
    <w:rsid w:val="00FA2C42"/>
    <w:rsid w:val="00FA2F40"/>
    <w:rsid w:val="00FA3426"/>
    <w:rsid w:val="00FA4687"/>
    <w:rsid w:val="00FA49AB"/>
    <w:rsid w:val="00FA5B6A"/>
    <w:rsid w:val="00FA62D9"/>
    <w:rsid w:val="00FA7098"/>
    <w:rsid w:val="00FB05DA"/>
    <w:rsid w:val="00FB06EF"/>
    <w:rsid w:val="00FB0F30"/>
    <w:rsid w:val="00FB1633"/>
    <w:rsid w:val="00FB1842"/>
    <w:rsid w:val="00FB22F6"/>
    <w:rsid w:val="00FB2500"/>
    <w:rsid w:val="00FB4670"/>
    <w:rsid w:val="00FB4EAE"/>
    <w:rsid w:val="00FB5F04"/>
    <w:rsid w:val="00FB635A"/>
    <w:rsid w:val="00FB65A0"/>
    <w:rsid w:val="00FB66E0"/>
    <w:rsid w:val="00FB740D"/>
    <w:rsid w:val="00FB7ABB"/>
    <w:rsid w:val="00FB7C45"/>
    <w:rsid w:val="00FC096A"/>
    <w:rsid w:val="00FC0F9A"/>
    <w:rsid w:val="00FC1C47"/>
    <w:rsid w:val="00FC2082"/>
    <w:rsid w:val="00FC22F1"/>
    <w:rsid w:val="00FC2DA3"/>
    <w:rsid w:val="00FC3119"/>
    <w:rsid w:val="00FC354F"/>
    <w:rsid w:val="00FC35CD"/>
    <w:rsid w:val="00FC3FA1"/>
    <w:rsid w:val="00FC57E2"/>
    <w:rsid w:val="00FC5F71"/>
    <w:rsid w:val="00FC7410"/>
    <w:rsid w:val="00FC7840"/>
    <w:rsid w:val="00FD2067"/>
    <w:rsid w:val="00FD2DB0"/>
    <w:rsid w:val="00FD45DC"/>
    <w:rsid w:val="00FD4A8A"/>
    <w:rsid w:val="00FD670B"/>
    <w:rsid w:val="00FD7020"/>
    <w:rsid w:val="00FE0D3F"/>
    <w:rsid w:val="00FE12BE"/>
    <w:rsid w:val="00FE38B1"/>
    <w:rsid w:val="00FE4420"/>
    <w:rsid w:val="00FE46A1"/>
    <w:rsid w:val="00FE5E9F"/>
    <w:rsid w:val="00FE7745"/>
    <w:rsid w:val="00FF03E1"/>
    <w:rsid w:val="00FF1179"/>
    <w:rsid w:val="00FF1AA1"/>
    <w:rsid w:val="00FF3FFA"/>
    <w:rsid w:val="00FF7B7E"/>
    <w:rsid w:val="00FF7DEC"/>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3284"/>
  <w15:docId w15:val="{69423088-AED5-4FDF-8277-5EF1120E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098"/>
    <w:rPr>
      <w:rFonts w:ascii="Times New Roman" w:hAnsi="Times New Roman" w:cs="Times New Roman" w:hint="default"/>
      <w:color w:val="0000FF"/>
      <w:u w:val="single"/>
    </w:rPr>
  </w:style>
  <w:style w:type="paragraph" w:styleId="ListParagraph">
    <w:name w:val="List Paragraph"/>
    <w:basedOn w:val="Normal"/>
    <w:uiPriority w:val="34"/>
    <w:qFormat/>
    <w:rsid w:val="00FA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Chappell</dc:creator>
  <cp:lastModifiedBy>Troy Byrd</cp:lastModifiedBy>
  <cp:revision>2</cp:revision>
  <dcterms:created xsi:type="dcterms:W3CDTF">2018-11-14T16:21:00Z</dcterms:created>
  <dcterms:modified xsi:type="dcterms:W3CDTF">2018-11-14T16:21:00Z</dcterms:modified>
</cp:coreProperties>
</file>