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854DE" w14:paraId="17260F09" w14:textId="77777777" w:rsidTr="001C29BA">
        <w:tc>
          <w:tcPr>
            <w:tcW w:w="2547" w:type="dxa"/>
          </w:tcPr>
          <w:p w14:paraId="508408CC" w14:textId="665502F0" w:rsidR="004854DE" w:rsidRDefault="004854DE">
            <w:r w:rsidRPr="009263B4">
              <w:t>Working Group Topic:</w:t>
            </w:r>
          </w:p>
        </w:tc>
        <w:tc>
          <w:tcPr>
            <w:tcW w:w="6469" w:type="dxa"/>
            <w:shd w:val="clear" w:color="auto" w:fill="FFE599" w:themeFill="accent4" w:themeFillTint="66"/>
          </w:tcPr>
          <w:p w14:paraId="74525F7C" w14:textId="77777777" w:rsidR="004854DE" w:rsidRPr="009263B4" w:rsidRDefault="004854DE"/>
        </w:tc>
      </w:tr>
      <w:tr w:rsidR="004854DE" w14:paraId="73F32BE8" w14:textId="77777777" w:rsidTr="006A61E3">
        <w:tc>
          <w:tcPr>
            <w:tcW w:w="2547" w:type="dxa"/>
          </w:tcPr>
          <w:p w14:paraId="2A1B90D5" w14:textId="665EA76C" w:rsidR="004854DE" w:rsidRDefault="004854DE">
            <w:r>
              <w:t>Chair(s):</w:t>
            </w:r>
          </w:p>
        </w:tc>
        <w:tc>
          <w:tcPr>
            <w:tcW w:w="6469" w:type="dxa"/>
            <w:shd w:val="clear" w:color="auto" w:fill="FFFFFF" w:themeFill="background1"/>
          </w:tcPr>
          <w:p w14:paraId="7E8FF692" w14:textId="71445654" w:rsidR="004854DE" w:rsidRDefault="004854DE"/>
        </w:tc>
      </w:tr>
    </w:tbl>
    <w:p w14:paraId="3525E166" w14:textId="64683A1E" w:rsidR="004854DE" w:rsidRDefault="004854DE"/>
    <w:p w14:paraId="0D8A7B00" w14:textId="374222AD" w:rsidR="004854DE" w:rsidRPr="004854DE" w:rsidRDefault="004854DE">
      <w:pPr>
        <w:rPr>
          <w:b/>
          <w:bCs/>
        </w:rPr>
      </w:pPr>
      <w:r w:rsidRPr="004854DE">
        <w:rPr>
          <w:b/>
          <w:bCs/>
        </w:rPr>
        <w:t>Expected Outputs (please tick more than 1 if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851"/>
      </w:tblGrid>
      <w:tr w:rsidR="004854DE" w14:paraId="5397DFAA" w14:textId="77777777" w:rsidTr="001C29BA">
        <w:tc>
          <w:tcPr>
            <w:tcW w:w="8075" w:type="dxa"/>
          </w:tcPr>
          <w:p w14:paraId="76B66643" w14:textId="04944129" w:rsidR="004854DE" w:rsidRDefault="004854DE">
            <w:r>
              <w:t>Framework for Practice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E7E0523" w14:textId="77777777" w:rsidR="004854DE" w:rsidRDefault="004854DE"/>
        </w:tc>
      </w:tr>
      <w:tr w:rsidR="004854DE" w14:paraId="1B4C609C" w14:textId="77777777" w:rsidTr="001C29BA">
        <w:tc>
          <w:tcPr>
            <w:tcW w:w="8075" w:type="dxa"/>
          </w:tcPr>
          <w:p w14:paraId="046C4F55" w14:textId="4EDADEEC" w:rsidR="004854DE" w:rsidRDefault="004854DE">
            <w:r>
              <w:t>Toolkit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A2C29CC" w14:textId="77777777" w:rsidR="004854DE" w:rsidRDefault="004854DE"/>
        </w:tc>
      </w:tr>
      <w:tr w:rsidR="004854DE" w14:paraId="4B7F22B9" w14:textId="77777777" w:rsidTr="001C29BA">
        <w:tc>
          <w:tcPr>
            <w:tcW w:w="8075" w:type="dxa"/>
          </w:tcPr>
          <w:p w14:paraId="5C2310EB" w14:textId="427C2D05" w:rsidR="004854DE" w:rsidRDefault="004854DE">
            <w:r>
              <w:t>Parent Leaflet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84CF5D1" w14:textId="77777777" w:rsidR="004854DE" w:rsidRDefault="004854DE"/>
        </w:tc>
      </w:tr>
      <w:tr w:rsidR="004854DE" w14:paraId="063C4043" w14:textId="77777777" w:rsidTr="001C29BA">
        <w:tc>
          <w:tcPr>
            <w:tcW w:w="8075" w:type="dxa"/>
          </w:tcPr>
          <w:p w14:paraId="6763FE34" w14:textId="22D8F3B0" w:rsidR="004854DE" w:rsidRDefault="004854DE">
            <w:r>
              <w:t>Teaching Slides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21BF96B" w14:textId="77777777" w:rsidR="004854DE" w:rsidRDefault="004854DE"/>
        </w:tc>
      </w:tr>
      <w:tr w:rsidR="004854DE" w14:paraId="68072EF9" w14:textId="77777777" w:rsidTr="001C29BA">
        <w:tc>
          <w:tcPr>
            <w:tcW w:w="8075" w:type="dxa"/>
          </w:tcPr>
          <w:p w14:paraId="5079FB45" w14:textId="5AAEF52A" w:rsidR="004854DE" w:rsidRDefault="004854DE">
            <w:r>
              <w:t>Other (please specify):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72A967FC" w14:textId="77777777" w:rsidR="004854DE" w:rsidRDefault="004854DE"/>
        </w:tc>
      </w:tr>
    </w:tbl>
    <w:p w14:paraId="28670588" w14:textId="7F39209C" w:rsidR="004854DE" w:rsidRDefault="004854DE"/>
    <w:p w14:paraId="4DA4F1BD" w14:textId="051467DE" w:rsidR="004854DE" w:rsidRDefault="001F33EC">
      <w:pPr>
        <w:rPr>
          <w:b/>
          <w:bCs/>
        </w:rPr>
      </w:pPr>
      <w:r w:rsidRPr="001F33EC">
        <w:rPr>
          <w:b/>
          <w:bCs/>
        </w:rPr>
        <w:t>Summary</w:t>
      </w:r>
    </w:p>
    <w:p w14:paraId="683FD2A1" w14:textId="07C35DB6" w:rsidR="001F33EC" w:rsidRDefault="001F33EC">
      <w:r w:rsidRPr="001F33EC">
        <w:t xml:space="preserve">Please provide a brief summary of the topic. This should include why a </w:t>
      </w:r>
      <w:r w:rsidR="00F55DA9">
        <w:t>BMFMS</w:t>
      </w:r>
      <w:r w:rsidR="003D2294">
        <w:t xml:space="preserve"> w</w:t>
      </w:r>
      <w:r w:rsidRPr="001F33EC">
        <w:t xml:space="preserve">orking group has been formed on this topic and the areas the outputs will address.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33EC" w14:paraId="61D5A5EB" w14:textId="77777777" w:rsidTr="001C29BA">
        <w:tc>
          <w:tcPr>
            <w:tcW w:w="9016" w:type="dxa"/>
            <w:shd w:val="clear" w:color="auto" w:fill="FFE599" w:themeFill="accent4" w:themeFillTint="66"/>
          </w:tcPr>
          <w:p w14:paraId="48F9113D" w14:textId="77777777" w:rsidR="001F33EC" w:rsidRDefault="001F33EC"/>
          <w:p w14:paraId="143DB521" w14:textId="0F2C7834" w:rsidR="001F33EC" w:rsidRDefault="001F33EC"/>
          <w:p w14:paraId="380C27AD" w14:textId="77777777" w:rsidR="001F33EC" w:rsidRDefault="001F33EC"/>
          <w:p w14:paraId="112F622A" w14:textId="16173AF6" w:rsidR="001F33EC" w:rsidRDefault="001F33EC"/>
        </w:tc>
      </w:tr>
    </w:tbl>
    <w:p w14:paraId="7AE1540F" w14:textId="39A41ED6" w:rsidR="001F33EC" w:rsidRPr="001F33EC" w:rsidRDefault="001F33EC">
      <w:r w:rsidRPr="001F33EC">
        <w:t xml:space="preserve"> </w:t>
      </w:r>
    </w:p>
    <w:p w14:paraId="219AEEB5" w14:textId="528369A3" w:rsidR="004854DE" w:rsidRPr="004854DE" w:rsidRDefault="004854DE">
      <w:pPr>
        <w:rPr>
          <w:b/>
          <w:bCs/>
        </w:rPr>
      </w:pPr>
      <w:r w:rsidRPr="004854DE">
        <w:rPr>
          <w:b/>
          <w:bCs/>
        </w:rPr>
        <w:t>Working Group Invitations</w:t>
      </w:r>
    </w:p>
    <w:p w14:paraId="1678853C" w14:textId="1A93CE58" w:rsidR="004854DE" w:rsidRDefault="004854DE">
      <w:r>
        <w:t>Are there any other professional bodies that should be represented on this group?</w:t>
      </w:r>
      <w:r w:rsidR="001F33EC">
        <w:t xml:space="preserve"> In each case please state if we should request the group to co-author the outputs, endorse the outputs and/or send an official representative to group meetings. (Please tick all that apply.)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366"/>
      </w:tblGrid>
      <w:tr w:rsidR="001F33EC" w14:paraId="2A675B23" w14:textId="77777777" w:rsidTr="001F33EC">
        <w:tc>
          <w:tcPr>
            <w:tcW w:w="5240" w:type="dxa"/>
          </w:tcPr>
          <w:p w14:paraId="0422782B" w14:textId="15297480" w:rsidR="001F33EC" w:rsidRDefault="001F33EC">
            <w:r>
              <w:t>Professional Group</w:t>
            </w:r>
          </w:p>
        </w:tc>
        <w:tc>
          <w:tcPr>
            <w:tcW w:w="1276" w:type="dxa"/>
          </w:tcPr>
          <w:p w14:paraId="3968B382" w14:textId="38A86D94" w:rsidR="001F33EC" w:rsidRDefault="001F33EC">
            <w:r>
              <w:t>Co-Author</w:t>
            </w:r>
          </w:p>
        </w:tc>
        <w:tc>
          <w:tcPr>
            <w:tcW w:w="1134" w:type="dxa"/>
          </w:tcPr>
          <w:p w14:paraId="00BB4A50" w14:textId="66357292" w:rsidR="001F33EC" w:rsidRDefault="001F33EC">
            <w:r>
              <w:t>Endorse</w:t>
            </w:r>
          </w:p>
        </w:tc>
        <w:tc>
          <w:tcPr>
            <w:tcW w:w="1366" w:type="dxa"/>
          </w:tcPr>
          <w:p w14:paraId="2C1E8880" w14:textId="59553C51" w:rsidR="001F33EC" w:rsidRDefault="001F33EC">
            <w:r>
              <w:t>Official Rep</w:t>
            </w:r>
          </w:p>
        </w:tc>
      </w:tr>
      <w:tr w:rsidR="001F33EC" w14:paraId="4102D138" w14:textId="77777777" w:rsidTr="001C29BA">
        <w:tc>
          <w:tcPr>
            <w:tcW w:w="5240" w:type="dxa"/>
            <w:shd w:val="clear" w:color="auto" w:fill="FFE599" w:themeFill="accent4" w:themeFillTint="66"/>
          </w:tcPr>
          <w:p w14:paraId="5A201B60" w14:textId="77777777" w:rsidR="001F33EC" w:rsidRDefault="001F33EC"/>
        </w:tc>
        <w:tc>
          <w:tcPr>
            <w:tcW w:w="1276" w:type="dxa"/>
            <w:shd w:val="clear" w:color="auto" w:fill="FFE599" w:themeFill="accent4" w:themeFillTint="66"/>
          </w:tcPr>
          <w:p w14:paraId="1CC72947" w14:textId="77777777" w:rsidR="001F33EC" w:rsidRDefault="001F33EC"/>
        </w:tc>
        <w:tc>
          <w:tcPr>
            <w:tcW w:w="1134" w:type="dxa"/>
            <w:shd w:val="clear" w:color="auto" w:fill="FFE599" w:themeFill="accent4" w:themeFillTint="66"/>
          </w:tcPr>
          <w:p w14:paraId="1F873A19" w14:textId="77777777" w:rsidR="001F33EC" w:rsidRDefault="001F33EC"/>
        </w:tc>
        <w:tc>
          <w:tcPr>
            <w:tcW w:w="1366" w:type="dxa"/>
            <w:shd w:val="clear" w:color="auto" w:fill="FFE599" w:themeFill="accent4" w:themeFillTint="66"/>
          </w:tcPr>
          <w:p w14:paraId="21CC987E" w14:textId="77777777" w:rsidR="001F33EC" w:rsidRDefault="001F33EC"/>
        </w:tc>
      </w:tr>
      <w:tr w:rsidR="001F33EC" w14:paraId="5A5AD34B" w14:textId="77777777" w:rsidTr="001C29BA">
        <w:tc>
          <w:tcPr>
            <w:tcW w:w="5240" w:type="dxa"/>
            <w:shd w:val="clear" w:color="auto" w:fill="FFE599" w:themeFill="accent4" w:themeFillTint="66"/>
          </w:tcPr>
          <w:p w14:paraId="24213B12" w14:textId="77777777" w:rsidR="001F33EC" w:rsidRDefault="001F33EC"/>
        </w:tc>
        <w:tc>
          <w:tcPr>
            <w:tcW w:w="1276" w:type="dxa"/>
            <w:shd w:val="clear" w:color="auto" w:fill="FFE599" w:themeFill="accent4" w:themeFillTint="66"/>
          </w:tcPr>
          <w:p w14:paraId="29E3E055" w14:textId="77777777" w:rsidR="001F33EC" w:rsidRDefault="001F33EC"/>
        </w:tc>
        <w:tc>
          <w:tcPr>
            <w:tcW w:w="1134" w:type="dxa"/>
            <w:shd w:val="clear" w:color="auto" w:fill="FFE599" w:themeFill="accent4" w:themeFillTint="66"/>
          </w:tcPr>
          <w:p w14:paraId="2621D899" w14:textId="77777777" w:rsidR="001F33EC" w:rsidRDefault="001F33EC"/>
        </w:tc>
        <w:tc>
          <w:tcPr>
            <w:tcW w:w="1366" w:type="dxa"/>
            <w:shd w:val="clear" w:color="auto" w:fill="FFE599" w:themeFill="accent4" w:themeFillTint="66"/>
          </w:tcPr>
          <w:p w14:paraId="7B7F3680" w14:textId="77777777" w:rsidR="001F33EC" w:rsidRDefault="001F33EC"/>
        </w:tc>
      </w:tr>
      <w:tr w:rsidR="001F33EC" w14:paraId="71E25EA6" w14:textId="77777777" w:rsidTr="001C29BA">
        <w:tc>
          <w:tcPr>
            <w:tcW w:w="5240" w:type="dxa"/>
            <w:shd w:val="clear" w:color="auto" w:fill="FFE599" w:themeFill="accent4" w:themeFillTint="66"/>
          </w:tcPr>
          <w:p w14:paraId="6968DBC1" w14:textId="77777777" w:rsidR="001F33EC" w:rsidRDefault="001F33EC"/>
        </w:tc>
        <w:tc>
          <w:tcPr>
            <w:tcW w:w="1276" w:type="dxa"/>
            <w:shd w:val="clear" w:color="auto" w:fill="FFE599" w:themeFill="accent4" w:themeFillTint="66"/>
          </w:tcPr>
          <w:p w14:paraId="76C37073" w14:textId="77777777" w:rsidR="001F33EC" w:rsidRDefault="001F33EC"/>
        </w:tc>
        <w:tc>
          <w:tcPr>
            <w:tcW w:w="1134" w:type="dxa"/>
            <w:shd w:val="clear" w:color="auto" w:fill="FFE599" w:themeFill="accent4" w:themeFillTint="66"/>
          </w:tcPr>
          <w:p w14:paraId="42BDD6DA" w14:textId="77777777" w:rsidR="001F33EC" w:rsidRDefault="001F33EC"/>
        </w:tc>
        <w:tc>
          <w:tcPr>
            <w:tcW w:w="1366" w:type="dxa"/>
            <w:shd w:val="clear" w:color="auto" w:fill="FFE599" w:themeFill="accent4" w:themeFillTint="66"/>
          </w:tcPr>
          <w:p w14:paraId="07E83267" w14:textId="77777777" w:rsidR="001F33EC" w:rsidRDefault="001F33EC"/>
        </w:tc>
      </w:tr>
    </w:tbl>
    <w:p w14:paraId="7AF1CB4B" w14:textId="77777777" w:rsidR="003D7FF1" w:rsidRDefault="003D7FF1"/>
    <w:p w14:paraId="1411F907" w14:textId="7ED98C8C" w:rsidR="004854DE" w:rsidRDefault="004854DE">
      <w:r>
        <w:t xml:space="preserve">Please note the name of any specific individuals </w:t>
      </w:r>
      <w:r w:rsidR="001F33EC">
        <w:t xml:space="preserve">you wish </w:t>
      </w:r>
      <w:r>
        <w:t>to invite: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42AB" w14:paraId="25C63A5F" w14:textId="77777777" w:rsidTr="005E42AB">
        <w:tc>
          <w:tcPr>
            <w:tcW w:w="9016" w:type="dxa"/>
            <w:shd w:val="clear" w:color="auto" w:fill="FFE599" w:themeFill="accent4" w:themeFillTint="66"/>
          </w:tcPr>
          <w:p w14:paraId="047F6159" w14:textId="77777777" w:rsidR="005E42AB" w:rsidRDefault="005E42AB" w:rsidP="005E42AB"/>
        </w:tc>
      </w:tr>
      <w:tr w:rsidR="005E42AB" w14:paraId="3E914E8D" w14:textId="77777777" w:rsidTr="005E42AB">
        <w:tc>
          <w:tcPr>
            <w:tcW w:w="9016" w:type="dxa"/>
            <w:shd w:val="clear" w:color="auto" w:fill="FFE599" w:themeFill="accent4" w:themeFillTint="66"/>
          </w:tcPr>
          <w:p w14:paraId="40BA1A57" w14:textId="77777777" w:rsidR="005E42AB" w:rsidRDefault="005E42AB" w:rsidP="005E42AB"/>
        </w:tc>
      </w:tr>
      <w:tr w:rsidR="005E42AB" w14:paraId="1AC5BF71" w14:textId="77777777" w:rsidTr="005E42AB">
        <w:tc>
          <w:tcPr>
            <w:tcW w:w="9016" w:type="dxa"/>
            <w:shd w:val="clear" w:color="auto" w:fill="FFE599" w:themeFill="accent4" w:themeFillTint="66"/>
          </w:tcPr>
          <w:p w14:paraId="677F53FB" w14:textId="77777777" w:rsidR="005E42AB" w:rsidRDefault="005E42AB" w:rsidP="005E42AB"/>
        </w:tc>
      </w:tr>
    </w:tbl>
    <w:p w14:paraId="617A0A1B" w14:textId="77777777" w:rsidR="004854DE" w:rsidRDefault="004854DE" w:rsidP="005E42AB"/>
    <w:p w14:paraId="7C3FE63A" w14:textId="3CC45E07" w:rsidR="001F33EC" w:rsidRDefault="001F33EC">
      <w:r>
        <w:t>Please note all other roles that should be included on the grou</w:t>
      </w:r>
      <w:r w:rsidR="00435078">
        <w:t xml:space="preserve">p. </w:t>
      </w:r>
      <w:r w:rsidR="005E42AB">
        <w:t xml:space="preserve">We suggest that the total group should comprise </w:t>
      </w:r>
      <w:r w:rsidR="001C29BA">
        <w:t xml:space="preserve">10-15 members. </w:t>
      </w:r>
      <w:r w:rsidR="00435078">
        <w:t xml:space="preserve">It is </w:t>
      </w:r>
      <w:r w:rsidR="00F55DA9">
        <w:t>BMFMS</w:t>
      </w:r>
      <w:r w:rsidR="00435078">
        <w:t xml:space="preserve"> policy to include at least 1 trainee on every group.</w:t>
      </w:r>
      <w:r w:rsidR="00F05FD2">
        <w:t xml:space="preserve"> </w:t>
      </w:r>
    </w:p>
    <w:p w14:paraId="545801E4" w14:textId="4F4D6F61" w:rsidR="009263B4" w:rsidRDefault="00926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9263B4" w14:paraId="706FFA23" w14:textId="77777777" w:rsidTr="009263B4">
        <w:tc>
          <w:tcPr>
            <w:tcW w:w="7225" w:type="dxa"/>
            <w:hideMark/>
          </w:tcPr>
          <w:p w14:paraId="7844477B" w14:textId="77777777" w:rsidR="009263B4" w:rsidRDefault="009263B4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1791" w:type="dxa"/>
            <w:hideMark/>
          </w:tcPr>
          <w:p w14:paraId="6E7743C6" w14:textId="77777777" w:rsidR="009263B4" w:rsidRDefault="009263B4">
            <w:pPr>
              <w:rPr>
                <w:b/>
                <w:bCs/>
                <w14:ligatures w14:val="standardContextual"/>
              </w:rPr>
            </w:pPr>
            <w:r>
              <w:rPr>
                <w:b/>
                <w:bCs/>
              </w:rPr>
              <w:t>Number Needed</w:t>
            </w:r>
          </w:p>
        </w:tc>
      </w:tr>
      <w:tr w:rsidR="009263B4" w:rsidRPr="009263B4" w14:paraId="1A598CB2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12DC109F" w14:textId="77777777" w:rsidR="009263B4" w:rsidRPr="009263B4" w:rsidRDefault="009263B4">
            <w:r w:rsidRPr="009263B4">
              <w:t>Obstetric Consultant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1F7659A3" w14:textId="66235748" w:rsidR="009263B4" w:rsidRPr="009263B4" w:rsidRDefault="009263B4"/>
        </w:tc>
      </w:tr>
      <w:tr w:rsidR="009263B4" w:rsidRPr="009263B4" w14:paraId="7F45FE4E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78775144" w14:textId="77777777" w:rsidR="009263B4" w:rsidRPr="009263B4" w:rsidRDefault="009263B4">
            <w:r w:rsidRPr="009263B4">
              <w:t>Maternal medicine consultant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14759E48" w14:textId="77777777" w:rsidR="009263B4" w:rsidRPr="009263B4" w:rsidRDefault="009263B4"/>
        </w:tc>
      </w:tr>
      <w:tr w:rsidR="009263B4" w:rsidRPr="009263B4" w14:paraId="390C85B1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3B39E17C" w14:textId="77777777" w:rsidR="009263B4" w:rsidRPr="009263B4" w:rsidRDefault="009263B4">
            <w:r w:rsidRPr="009263B4">
              <w:lastRenderedPageBreak/>
              <w:t>Fetal medicine consultant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368C224C" w14:textId="77777777" w:rsidR="009263B4" w:rsidRPr="009263B4" w:rsidRDefault="009263B4"/>
        </w:tc>
      </w:tr>
      <w:tr w:rsidR="009263B4" w:rsidRPr="009263B4" w14:paraId="73E0C8CA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3071A71A" w14:textId="77777777" w:rsidR="009263B4" w:rsidRPr="009263B4" w:rsidRDefault="009263B4">
            <w:r w:rsidRPr="009263B4">
              <w:t>Trainee</w:t>
            </w:r>
          </w:p>
        </w:tc>
        <w:tc>
          <w:tcPr>
            <w:tcW w:w="1791" w:type="dxa"/>
            <w:shd w:val="clear" w:color="auto" w:fill="FFE599" w:themeFill="accent4" w:themeFillTint="66"/>
            <w:hideMark/>
          </w:tcPr>
          <w:p w14:paraId="13245515" w14:textId="77777777" w:rsidR="009263B4" w:rsidRPr="009263B4" w:rsidRDefault="009263B4">
            <w:r w:rsidRPr="009263B4">
              <w:t>(Min 1)</w:t>
            </w:r>
          </w:p>
        </w:tc>
      </w:tr>
      <w:tr w:rsidR="009263B4" w:rsidRPr="009263B4" w14:paraId="59AA1D9C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1183D623" w14:textId="77777777" w:rsidR="009263B4" w:rsidRPr="009263B4" w:rsidRDefault="009263B4">
            <w:r w:rsidRPr="009263B4">
              <w:t>Specialist Nurse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09BAADCC" w14:textId="77777777" w:rsidR="009263B4" w:rsidRPr="009263B4" w:rsidRDefault="009263B4"/>
        </w:tc>
      </w:tr>
      <w:tr w:rsidR="009263B4" w:rsidRPr="009263B4" w14:paraId="1126F1E6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6E3ED3D8" w14:textId="77777777" w:rsidR="009263B4" w:rsidRPr="009263B4" w:rsidRDefault="009263B4">
            <w:r w:rsidRPr="009263B4">
              <w:t>Midwife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7B51EE11" w14:textId="77777777" w:rsidR="009263B4" w:rsidRPr="009263B4" w:rsidRDefault="009263B4"/>
        </w:tc>
      </w:tr>
      <w:tr w:rsidR="009263B4" w:rsidRPr="009263B4" w14:paraId="40708CC7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1E1AB170" w14:textId="77777777" w:rsidR="009263B4" w:rsidRPr="009263B4" w:rsidRDefault="009263B4">
            <w:r w:rsidRPr="009263B4">
              <w:t>Specialist midwife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0115E7F7" w14:textId="77777777" w:rsidR="009263B4" w:rsidRPr="009263B4" w:rsidRDefault="009263B4"/>
        </w:tc>
      </w:tr>
      <w:tr w:rsidR="009263B4" w:rsidRPr="009263B4" w14:paraId="173F00DC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38D581EA" w14:textId="77777777" w:rsidR="009263B4" w:rsidRPr="009263B4" w:rsidRDefault="009263B4">
            <w:r w:rsidRPr="009263B4">
              <w:t>Neonatal Consultant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71E5C838" w14:textId="77777777" w:rsidR="009263B4" w:rsidRPr="009263B4" w:rsidRDefault="009263B4"/>
        </w:tc>
      </w:tr>
      <w:tr w:rsidR="009263B4" w:rsidRPr="009263B4" w14:paraId="5F5F6498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6710BCC7" w14:textId="77777777" w:rsidR="009263B4" w:rsidRPr="009263B4" w:rsidRDefault="009263B4">
            <w:r w:rsidRPr="009263B4">
              <w:t>Dietitian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08271BBA" w14:textId="77777777" w:rsidR="009263B4" w:rsidRPr="009263B4" w:rsidRDefault="009263B4"/>
        </w:tc>
      </w:tr>
      <w:tr w:rsidR="009263B4" w:rsidRPr="009263B4" w14:paraId="07AA2CBB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69A2F3A2" w14:textId="77777777" w:rsidR="009263B4" w:rsidRPr="009263B4" w:rsidRDefault="009263B4">
            <w:r w:rsidRPr="009263B4">
              <w:t>Occupational Therapist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2B697494" w14:textId="77777777" w:rsidR="009263B4" w:rsidRPr="009263B4" w:rsidRDefault="009263B4"/>
        </w:tc>
      </w:tr>
      <w:tr w:rsidR="009263B4" w:rsidRPr="009263B4" w14:paraId="54CAE0AB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2682C90B" w14:textId="77777777" w:rsidR="009263B4" w:rsidRPr="009263B4" w:rsidRDefault="009263B4">
            <w:r w:rsidRPr="009263B4">
              <w:t>Physiotherapist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02676CF0" w14:textId="77777777" w:rsidR="009263B4" w:rsidRPr="009263B4" w:rsidRDefault="009263B4"/>
        </w:tc>
      </w:tr>
      <w:tr w:rsidR="009263B4" w:rsidRPr="009263B4" w14:paraId="140FF500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0619E3C8" w14:textId="77777777" w:rsidR="009263B4" w:rsidRPr="009263B4" w:rsidRDefault="009263B4">
            <w:r w:rsidRPr="009263B4">
              <w:t>Psychologist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2A442A1A" w14:textId="77777777" w:rsidR="009263B4" w:rsidRPr="009263B4" w:rsidRDefault="009263B4"/>
        </w:tc>
      </w:tr>
      <w:tr w:rsidR="009263B4" w:rsidRPr="009263B4" w14:paraId="19C5E8C6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4336B467" w14:textId="77777777" w:rsidR="009263B4" w:rsidRPr="009263B4" w:rsidRDefault="009263B4">
            <w:r w:rsidRPr="009263B4">
              <w:t>Pharmacist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24B39E20" w14:textId="77777777" w:rsidR="009263B4" w:rsidRPr="009263B4" w:rsidRDefault="009263B4"/>
        </w:tc>
      </w:tr>
      <w:tr w:rsidR="009263B4" w:rsidRPr="009263B4" w14:paraId="20105F0C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587FC1C7" w14:textId="77777777" w:rsidR="009263B4" w:rsidRPr="009263B4" w:rsidRDefault="009263B4">
            <w:r w:rsidRPr="009263B4">
              <w:t>Network Manager / Director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3839E4EE" w14:textId="77777777" w:rsidR="009263B4" w:rsidRPr="009263B4" w:rsidRDefault="009263B4"/>
        </w:tc>
      </w:tr>
      <w:tr w:rsidR="009263B4" w:rsidRPr="009263B4" w14:paraId="47C64F5A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2F1B0802" w14:textId="77777777" w:rsidR="009263B4" w:rsidRPr="009263B4" w:rsidRDefault="009263B4">
            <w:r w:rsidRPr="009263B4">
              <w:t>Parent*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3B0EF47E" w14:textId="77777777" w:rsidR="009263B4" w:rsidRPr="009263B4" w:rsidRDefault="009263B4"/>
        </w:tc>
      </w:tr>
      <w:tr w:rsidR="009263B4" w14:paraId="1676C5AB" w14:textId="77777777" w:rsidTr="009263B4">
        <w:tc>
          <w:tcPr>
            <w:tcW w:w="7225" w:type="dxa"/>
            <w:shd w:val="clear" w:color="auto" w:fill="FFE599" w:themeFill="accent4" w:themeFillTint="66"/>
            <w:hideMark/>
          </w:tcPr>
          <w:p w14:paraId="1DDF17C6" w14:textId="77777777" w:rsidR="009263B4" w:rsidRDefault="009263B4">
            <w:r w:rsidRPr="009263B4">
              <w:t>Other (Please specify)</w:t>
            </w:r>
          </w:p>
        </w:tc>
        <w:tc>
          <w:tcPr>
            <w:tcW w:w="1791" w:type="dxa"/>
            <w:shd w:val="clear" w:color="auto" w:fill="FFE599" w:themeFill="accent4" w:themeFillTint="66"/>
          </w:tcPr>
          <w:p w14:paraId="129FC5DF" w14:textId="77777777" w:rsidR="009263B4" w:rsidRDefault="009263B4"/>
        </w:tc>
      </w:tr>
    </w:tbl>
    <w:p w14:paraId="531DC2BB" w14:textId="77777777" w:rsidR="001C29BA" w:rsidRDefault="001C29BA" w:rsidP="005E42AB"/>
    <w:p w14:paraId="7AC9D0CB" w14:textId="645778A8" w:rsidR="001C29BA" w:rsidRDefault="00CA5A4A">
      <w:r>
        <w:rPr>
          <w:b/>
          <w:bCs/>
        </w:rPr>
        <w:t>*</w:t>
      </w:r>
      <w:r w:rsidR="001C29BA" w:rsidRPr="001C29BA">
        <w:rPr>
          <w:b/>
          <w:bCs/>
        </w:rPr>
        <w:t>Parental involvement</w:t>
      </w:r>
    </w:p>
    <w:p w14:paraId="186C4563" w14:textId="0ABCA937" w:rsidR="001C29BA" w:rsidRDefault="00CA5A4A">
      <w:r>
        <w:t xml:space="preserve">Please specify if parent </w:t>
      </w:r>
      <w:bookmarkStart w:id="0" w:name="_GoBack"/>
      <w:bookmarkEnd w:id="0"/>
      <w:r>
        <w:t>members of the group should be invited to all meetings or if they should be asked to review the document before consultation: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5A4A" w14:paraId="07F4816C" w14:textId="77777777" w:rsidTr="00CA5A4A">
        <w:tc>
          <w:tcPr>
            <w:tcW w:w="9016" w:type="dxa"/>
            <w:shd w:val="clear" w:color="auto" w:fill="FFE599" w:themeFill="accent4" w:themeFillTint="66"/>
          </w:tcPr>
          <w:p w14:paraId="5AC343B1" w14:textId="3E665500" w:rsidR="00CA5A4A" w:rsidRDefault="00CA5A4A"/>
          <w:p w14:paraId="654AF70C" w14:textId="6762F7A4" w:rsidR="00CA5A4A" w:rsidRDefault="00CA5A4A"/>
        </w:tc>
      </w:tr>
    </w:tbl>
    <w:p w14:paraId="157F6135" w14:textId="77777777" w:rsidR="00CA5A4A" w:rsidRDefault="00CA5A4A"/>
    <w:p w14:paraId="5C650176" w14:textId="524AFD7E" w:rsidR="001C29BA" w:rsidRDefault="00CA5A4A" w:rsidP="001C29BA">
      <w:pPr>
        <w:rPr>
          <w:b/>
          <w:bCs/>
        </w:rPr>
      </w:pPr>
      <w:r>
        <w:rPr>
          <w:b/>
          <w:bCs/>
        </w:rPr>
        <w:t>Notes on working group recruitment</w:t>
      </w:r>
    </w:p>
    <w:p w14:paraId="21EB9C13" w14:textId="3EBB3CD9" w:rsidR="00CA5A4A" w:rsidRPr="00CA5A4A" w:rsidRDefault="00CA5A4A" w:rsidP="001C29BA">
      <w:r w:rsidRPr="00CA5A4A">
        <w:t>If there are any other notes you would like to make on working group recruitment then please add these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5A4A" w14:paraId="62F5CE4F" w14:textId="77777777" w:rsidTr="00CA5A4A">
        <w:tc>
          <w:tcPr>
            <w:tcW w:w="9016" w:type="dxa"/>
            <w:shd w:val="clear" w:color="auto" w:fill="FFE599" w:themeFill="accent4" w:themeFillTint="66"/>
          </w:tcPr>
          <w:p w14:paraId="38D9D816" w14:textId="77777777" w:rsidR="00CA5A4A" w:rsidRDefault="00CA5A4A" w:rsidP="00CA5A4A"/>
          <w:p w14:paraId="12FF308A" w14:textId="1008B379" w:rsidR="00CA5A4A" w:rsidRDefault="00CA5A4A" w:rsidP="00CA5A4A"/>
        </w:tc>
      </w:tr>
    </w:tbl>
    <w:p w14:paraId="252F3C10" w14:textId="77777777" w:rsidR="00CA5A4A" w:rsidRDefault="00CA5A4A" w:rsidP="00CA5A4A"/>
    <w:p w14:paraId="09C5364D" w14:textId="55D506A3" w:rsidR="001C29BA" w:rsidRPr="001C29BA" w:rsidRDefault="001C29BA">
      <w:pPr>
        <w:rPr>
          <w:b/>
          <w:bCs/>
        </w:rPr>
      </w:pPr>
      <w:r w:rsidRPr="001C29BA">
        <w:rPr>
          <w:b/>
          <w:bCs/>
        </w:rPr>
        <w:t>Timelines</w:t>
      </w:r>
    </w:p>
    <w:p w14:paraId="5D08F9C5" w14:textId="75A96986" w:rsidR="001C29BA" w:rsidRDefault="001C29BA">
      <w:r>
        <w:t>Please include estimated dates. (Additional meetings can be added if needed.)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1C29BA" w14:paraId="2D1C6DCD" w14:textId="77777777" w:rsidTr="001C29BA">
        <w:tc>
          <w:tcPr>
            <w:tcW w:w="7508" w:type="dxa"/>
          </w:tcPr>
          <w:p w14:paraId="46AD76A7" w14:textId="06E82932" w:rsidR="001C29BA" w:rsidRPr="000656F2" w:rsidRDefault="001C29BA">
            <w:pPr>
              <w:rPr>
                <w:b/>
                <w:bCs/>
              </w:rPr>
            </w:pPr>
            <w:r w:rsidRPr="000656F2">
              <w:rPr>
                <w:b/>
                <w:bCs/>
              </w:rPr>
              <w:t>Stage</w:t>
            </w:r>
          </w:p>
        </w:tc>
        <w:tc>
          <w:tcPr>
            <w:tcW w:w="1508" w:type="dxa"/>
          </w:tcPr>
          <w:p w14:paraId="07ADAEED" w14:textId="4CC3A8A9" w:rsidR="001C29BA" w:rsidRPr="000656F2" w:rsidRDefault="001C29BA">
            <w:pPr>
              <w:rPr>
                <w:b/>
                <w:bCs/>
              </w:rPr>
            </w:pPr>
            <w:r w:rsidRPr="000656F2">
              <w:rPr>
                <w:b/>
                <w:bCs/>
              </w:rPr>
              <w:t>Month / Year</w:t>
            </w:r>
          </w:p>
        </w:tc>
      </w:tr>
      <w:tr w:rsidR="001C29BA" w14:paraId="2B642815" w14:textId="77777777" w:rsidTr="000656F2">
        <w:tc>
          <w:tcPr>
            <w:tcW w:w="7508" w:type="dxa"/>
          </w:tcPr>
          <w:p w14:paraId="36AD11B0" w14:textId="07091871" w:rsidR="001C29BA" w:rsidRDefault="001C29BA">
            <w:r>
              <w:t>First meeting of working group (review of scope and outputs)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88C59F7" w14:textId="77777777" w:rsidR="001C29BA" w:rsidRDefault="001C29BA"/>
        </w:tc>
      </w:tr>
      <w:tr w:rsidR="001C29BA" w14:paraId="2F3E6C11" w14:textId="77777777" w:rsidTr="000656F2">
        <w:tc>
          <w:tcPr>
            <w:tcW w:w="7508" w:type="dxa"/>
          </w:tcPr>
          <w:p w14:paraId="3C626ED1" w14:textId="0623F9C0" w:rsidR="001C29BA" w:rsidRDefault="001C29BA">
            <w:r>
              <w:t>Second meeting of working group (agree content and job allocations)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74222D1" w14:textId="77777777" w:rsidR="001C29BA" w:rsidRDefault="001C29BA"/>
        </w:tc>
      </w:tr>
      <w:tr w:rsidR="001C29BA" w14:paraId="209461BF" w14:textId="77777777" w:rsidTr="000656F2">
        <w:tc>
          <w:tcPr>
            <w:tcW w:w="7508" w:type="dxa"/>
          </w:tcPr>
          <w:p w14:paraId="7882BDE4" w14:textId="0288AFED" w:rsidR="001C29BA" w:rsidRDefault="001C29BA">
            <w:r>
              <w:t>First draft written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4ABBC57E" w14:textId="77777777" w:rsidR="001C29BA" w:rsidRDefault="001C29BA"/>
        </w:tc>
      </w:tr>
      <w:tr w:rsidR="001C29BA" w14:paraId="203382E2" w14:textId="77777777" w:rsidTr="000656F2">
        <w:tc>
          <w:tcPr>
            <w:tcW w:w="7508" w:type="dxa"/>
          </w:tcPr>
          <w:p w14:paraId="08C48E3D" w14:textId="60650E2A" w:rsidR="001C29BA" w:rsidRDefault="001C29BA">
            <w:r>
              <w:t>Third meeting of working group (review first draft)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7916744" w14:textId="77777777" w:rsidR="001C29BA" w:rsidRDefault="001C29BA"/>
        </w:tc>
      </w:tr>
      <w:tr w:rsidR="001C29BA" w14:paraId="49EA4D4C" w14:textId="77777777" w:rsidTr="000656F2">
        <w:tc>
          <w:tcPr>
            <w:tcW w:w="7508" w:type="dxa"/>
          </w:tcPr>
          <w:p w14:paraId="7330D038" w14:textId="42B253F0" w:rsidR="001C29BA" w:rsidRDefault="000656F2">
            <w:r>
              <w:t>Draft ready for consultation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2B0F66C" w14:textId="77777777" w:rsidR="001C29BA" w:rsidRDefault="001C29BA"/>
        </w:tc>
      </w:tr>
      <w:tr w:rsidR="001C29BA" w14:paraId="52655138" w14:textId="77777777" w:rsidTr="000656F2">
        <w:tc>
          <w:tcPr>
            <w:tcW w:w="7508" w:type="dxa"/>
          </w:tcPr>
          <w:p w14:paraId="3CA44210" w14:textId="36ABAF8B" w:rsidR="001C29BA" w:rsidRDefault="000656F2">
            <w:r>
              <w:t>Consultation period (1 month)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04873768" w14:textId="77777777" w:rsidR="001C29BA" w:rsidRDefault="001C29BA"/>
        </w:tc>
      </w:tr>
      <w:tr w:rsidR="000656F2" w14:paraId="0FD64FD3" w14:textId="77777777" w:rsidTr="000656F2">
        <w:tc>
          <w:tcPr>
            <w:tcW w:w="7508" w:type="dxa"/>
          </w:tcPr>
          <w:p w14:paraId="013CB5C4" w14:textId="166A73C2" w:rsidR="000656F2" w:rsidRDefault="000656F2">
            <w:r>
              <w:t>Review period (1 month)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115E3F1" w14:textId="77777777" w:rsidR="000656F2" w:rsidRDefault="000656F2"/>
        </w:tc>
      </w:tr>
      <w:tr w:rsidR="000656F2" w14:paraId="63BB1101" w14:textId="77777777" w:rsidTr="000656F2">
        <w:tc>
          <w:tcPr>
            <w:tcW w:w="7508" w:type="dxa"/>
          </w:tcPr>
          <w:p w14:paraId="601BB27E" w14:textId="44116046" w:rsidR="000656F2" w:rsidRDefault="000656F2">
            <w:r>
              <w:t>Final document ready for publication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19B73ED" w14:textId="77777777" w:rsidR="000656F2" w:rsidRDefault="000656F2"/>
        </w:tc>
      </w:tr>
    </w:tbl>
    <w:p w14:paraId="39D6E4C9" w14:textId="69A73DF0" w:rsidR="001C29BA" w:rsidRDefault="001C29BA"/>
    <w:p w14:paraId="5000069D" w14:textId="77777777" w:rsidR="000656F2" w:rsidRDefault="000656F2"/>
    <w:p w14:paraId="2542E2EA" w14:textId="1E997BF8" w:rsidR="005E42AB" w:rsidRDefault="005E42AB">
      <w:pPr>
        <w:rPr>
          <w:b/>
          <w:bCs/>
        </w:rPr>
      </w:pPr>
    </w:p>
    <w:sectPr w:rsidR="005E42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A9653" w16cex:dateUtc="2021-07-15T10:11:00Z"/>
  <w16cex:commentExtensible w16cex:durableId="24B3ACEB" w16cex:dateUtc="2021-08-03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4C9751" w16cid:durableId="249A9653"/>
  <w16cid:commentId w16cid:paraId="5A39AB3A" w16cid:durableId="24B3AC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378F" w14:textId="77777777" w:rsidR="004854DE" w:rsidRDefault="004854DE" w:rsidP="004854DE">
      <w:pPr>
        <w:spacing w:after="0" w:line="240" w:lineRule="auto"/>
      </w:pPr>
      <w:r>
        <w:separator/>
      </w:r>
    </w:p>
  </w:endnote>
  <w:endnote w:type="continuationSeparator" w:id="0">
    <w:p w14:paraId="0E006F5B" w14:textId="77777777" w:rsidR="004854DE" w:rsidRDefault="004854DE" w:rsidP="0048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0A5E1" w14:textId="77777777" w:rsidR="004854DE" w:rsidRDefault="004854DE" w:rsidP="004854DE">
      <w:pPr>
        <w:spacing w:after="0" w:line="240" w:lineRule="auto"/>
      </w:pPr>
      <w:r>
        <w:separator/>
      </w:r>
    </w:p>
  </w:footnote>
  <w:footnote w:type="continuationSeparator" w:id="0">
    <w:p w14:paraId="7C4984EE" w14:textId="77777777" w:rsidR="004854DE" w:rsidRDefault="004854DE" w:rsidP="0048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662B1" w14:textId="582104FC" w:rsidR="004854DE" w:rsidRPr="00717527" w:rsidRDefault="00F55DA9" w:rsidP="004854DE">
    <w:pPr>
      <w:pStyle w:val="BAPMHeaderlevel1"/>
      <w:rPr>
        <w:rFonts w:asciiTheme="minorHAnsi" w:hAnsiTheme="minorHAnsi" w:cstheme="minorHAnsi"/>
      </w:rPr>
    </w:pPr>
    <w:r w:rsidRPr="00F55DA9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91A75" wp14:editId="0F39E881">
              <wp:simplePos x="0" y="0"/>
              <wp:positionH relativeFrom="column">
                <wp:posOffset>4249420</wp:posOffset>
              </wp:positionH>
              <wp:positionV relativeFrom="paragraph">
                <wp:posOffset>-228600</wp:posOffset>
              </wp:positionV>
              <wp:extent cx="236093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FB21E" w14:textId="411F3EEB" w:rsidR="00F55DA9" w:rsidRDefault="00F55DA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1E95011" wp14:editId="41D19527">
                                <wp:extent cx="2077720" cy="92267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7720" cy="9226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C91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6pt;margin-top:-1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Nn2TtfhAAAADAEAAA8AAAAAAAAAAAAAAAAAewQAAGRycy9kb3du&#10;cmV2LnhtbFBLBQYAAAAABAAEAPMAAACJBQAAAAA=&#10;" stroked="f">
              <v:textbox style="mso-fit-shape-to-text:t">
                <w:txbxContent>
                  <w:p w14:paraId="5FBFB21E" w14:textId="411F3EEB" w:rsidR="00F55DA9" w:rsidRDefault="00F55DA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1E95011" wp14:editId="41D19527">
                          <wp:extent cx="2077720" cy="92267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7720" cy="922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theme="minorHAnsi"/>
      </w:rPr>
      <w:t>British Maternal &amp; Fetal Medicine Society</w:t>
    </w:r>
  </w:p>
  <w:p w14:paraId="22251351" w14:textId="5600B157" w:rsidR="004854DE" w:rsidRPr="00717527" w:rsidRDefault="004854DE" w:rsidP="004854DE">
    <w:pPr>
      <w:pStyle w:val="BAPMHeaderlevel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</w:t>
    </w:r>
    <w:r w:rsidR="00F55DA9">
      <w:rPr>
        <w:rFonts w:asciiTheme="minorHAnsi" w:hAnsiTheme="minorHAnsi" w:cstheme="minorHAnsi"/>
      </w:rPr>
      <w:t xml:space="preserve">MFMS </w:t>
    </w:r>
    <w:r>
      <w:rPr>
        <w:rFonts w:asciiTheme="minorHAnsi" w:hAnsiTheme="minorHAnsi" w:cstheme="minorHAnsi"/>
      </w:rPr>
      <w:t>Working Groups</w:t>
    </w:r>
    <w:r w:rsidR="003D7FF1">
      <w:rPr>
        <w:rFonts w:asciiTheme="minorHAnsi" w:hAnsiTheme="minorHAnsi" w:cstheme="minorHAnsi"/>
      </w:rPr>
      <w:t xml:space="preserve"> – Progress Tracking</w:t>
    </w:r>
  </w:p>
  <w:p w14:paraId="252EFA1B" w14:textId="77777777" w:rsidR="003D7FF1" w:rsidRDefault="003D7FF1" w:rsidP="003D7FF1">
    <w:pPr>
      <w:rPr>
        <w:b/>
        <w:bCs/>
      </w:rPr>
    </w:pPr>
    <w:r w:rsidRPr="004854DE">
      <w:rPr>
        <w:b/>
        <w:bCs/>
      </w:rPr>
      <w:t>Part 1 – Agreeing Terms of Reference and Recruiting Working Group Members</w:t>
    </w:r>
    <w:r>
      <w:rPr>
        <w:rStyle w:val="CommentReference"/>
      </w:rPr>
      <w:t/>
    </w:r>
  </w:p>
  <w:p w14:paraId="06F32133" w14:textId="77777777" w:rsidR="004854DE" w:rsidRDefault="00485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0D6B"/>
    <w:multiLevelType w:val="hybridMultilevel"/>
    <w:tmpl w:val="6E043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131C"/>
    <w:multiLevelType w:val="hybridMultilevel"/>
    <w:tmpl w:val="25C0BD52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2272550"/>
    <w:multiLevelType w:val="hybridMultilevel"/>
    <w:tmpl w:val="54084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4097"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E"/>
    <w:rsid w:val="000656F2"/>
    <w:rsid w:val="000C6585"/>
    <w:rsid w:val="001C29BA"/>
    <w:rsid w:val="001D02D5"/>
    <w:rsid w:val="001F33EC"/>
    <w:rsid w:val="00241EBE"/>
    <w:rsid w:val="00246D28"/>
    <w:rsid w:val="003D2294"/>
    <w:rsid w:val="003D7FF1"/>
    <w:rsid w:val="00435078"/>
    <w:rsid w:val="004854DE"/>
    <w:rsid w:val="004A6C5A"/>
    <w:rsid w:val="005E42AB"/>
    <w:rsid w:val="00601CD8"/>
    <w:rsid w:val="00636F86"/>
    <w:rsid w:val="006A61E3"/>
    <w:rsid w:val="006F5F38"/>
    <w:rsid w:val="00713F92"/>
    <w:rsid w:val="007768A8"/>
    <w:rsid w:val="00783B64"/>
    <w:rsid w:val="007B4495"/>
    <w:rsid w:val="007B44DF"/>
    <w:rsid w:val="007C6C78"/>
    <w:rsid w:val="007D55AC"/>
    <w:rsid w:val="009263B4"/>
    <w:rsid w:val="009C54C4"/>
    <w:rsid w:val="00CA5A4A"/>
    <w:rsid w:val="00D402F0"/>
    <w:rsid w:val="00DD2E87"/>
    <w:rsid w:val="00DD5C3A"/>
    <w:rsid w:val="00F05FD2"/>
    <w:rsid w:val="00F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655F66B9"/>
  <w15:chartTrackingRefBased/>
  <w15:docId w15:val="{2B160931-2829-481C-ABFE-1EEB1E2B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E"/>
  </w:style>
  <w:style w:type="paragraph" w:styleId="Footer">
    <w:name w:val="footer"/>
    <w:basedOn w:val="Normal"/>
    <w:link w:val="FooterChar"/>
    <w:uiPriority w:val="99"/>
    <w:unhideWhenUsed/>
    <w:rsid w:val="00485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E"/>
  </w:style>
  <w:style w:type="paragraph" w:customStyle="1" w:styleId="BAPMHeaderlevel1">
    <w:name w:val="BAPM Header level 1"/>
    <w:basedOn w:val="Header"/>
    <w:link w:val="BAPMHeaderlevel1Char"/>
    <w:autoRedefine/>
    <w:qFormat/>
    <w:rsid w:val="004854DE"/>
    <w:rPr>
      <w:rFonts w:ascii="Nunito" w:hAnsi="Nunito"/>
      <w:b/>
      <w:noProof/>
      <w:color w:val="004095"/>
      <w:sz w:val="24"/>
      <w:szCs w:val="24"/>
      <w:lang w:eastAsia="en-GB"/>
    </w:rPr>
  </w:style>
  <w:style w:type="paragraph" w:customStyle="1" w:styleId="BAPMHeaderlevel2">
    <w:name w:val="BAPM Header level 2"/>
    <w:basedOn w:val="Header"/>
    <w:link w:val="BAPMHeaderlevel2Char"/>
    <w:autoRedefine/>
    <w:qFormat/>
    <w:rsid w:val="004854DE"/>
    <w:rPr>
      <w:rFonts w:ascii="Nunito" w:hAnsi="Nunito"/>
      <w:b/>
      <w:color w:val="24D3AD"/>
      <w:szCs w:val="18"/>
    </w:rPr>
  </w:style>
  <w:style w:type="character" w:customStyle="1" w:styleId="BAPMHeaderlevel1Char">
    <w:name w:val="BAPM Header level 1 Char"/>
    <w:basedOn w:val="HeaderChar"/>
    <w:link w:val="BAPMHeaderlevel1"/>
    <w:rsid w:val="004854DE"/>
    <w:rPr>
      <w:rFonts w:ascii="Nunito" w:hAnsi="Nunito"/>
      <w:b/>
      <w:noProof/>
      <w:color w:val="004095"/>
      <w:sz w:val="24"/>
      <w:szCs w:val="24"/>
      <w:lang w:eastAsia="en-GB"/>
    </w:rPr>
  </w:style>
  <w:style w:type="character" w:customStyle="1" w:styleId="BAPMHeaderlevel2Char">
    <w:name w:val="BAPM Header level 2 Char"/>
    <w:basedOn w:val="HeaderChar"/>
    <w:link w:val="BAPMHeaderlevel2"/>
    <w:rsid w:val="004854DE"/>
    <w:rPr>
      <w:rFonts w:ascii="Nunito" w:hAnsi="Nunito"/>
      <w:b/>
      <w:color w:val="24D3AD"/>
      <w:szCs w:val="18"/>
    </w:rPr>
  </w:style>
  <w:style w:type="table" w:styleId="TableGrid">
    <w:name w:val="Table Grid"/>
    <w:basedOn w:val="TableNormal"/>
    <w:uiPriority w:val="39"/>
    <w:rsid w:val="0048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854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0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>E:\Shared\CorporateServices\BAPM\Working Groups\Templates\Progress tracking\Working Groups Progress Tracking part 1 developing a TOR - blank template.docx</_Source>
    <j87bd4c0657b4f5e9aefd90eeceb596f xmlns="0dfdd909-7a30-4e1c-8bc5-9066f6e2cdf7">
      <Terms xmlns="http://schemas.microsoft.com/office/infopath/2007/PartnerControls"/>
    </j87bd4c0657b4f5e9aefd90eeceb596f>
    <Project_x002f__x0020_contract_x0020_end_x0020_date xmlns="0dfdd909-7a30-4e1c-8bc5-9066f6e2cdf7" xsi:nil="true"/>
    <TaxCatchAll xmlns="0dfdd909-7a30-4e1c-8bc5-9066f6e2cdf7">
      <Value>2</Value>
      <Value>1</Value>
    </TaxCatchAll>
    <k0a75025d97b41f9864c54a4e7c32a5d xmlns="0dfdd909-7a30-4e1c-8bc5-9066f6e2cdf7">
      <Terms xmlns="http://schemas.microsoft.com/office/infopath/2007/PartnerControls"/>
    </k0a75025d97b41f9864c54a4e7c32a5d>
    <g05182bf549d4aac9b7ab2041f90e8be xmlns="0dfdd909-7a30-4e1c-8bc5-9066f6e2cdf7">
      <Terms xmlns="http://schemas.microsoft.com/office/infopath/2007/PartnerControls"/>
    </g05182bf549d4aac9b7ab2041f90e8be>
    <b8e5de33a18c4ee8a3e5cc448b8317e3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BAPM</TermName>
          <TermId xmlns="http://schemas.microsoft.com/office/infopath/2007/PartnerControls">745aec93-5508-4294-82f4-0962f9494c1a</TermId>
        </TermInfo>
      </Terms>
    </b8e5de33a18c4ee8a3e5cc448b8317e3>
    <ee3417bfcae34eedbfa522534590bab6 xmlns="0dfdd909-7a30-4e1c-8bc5-9066f6e2cdf7">
      <Terms xmlns="http://schemas.microsoft.com/office/infopath/2007/PartnerControls"/>
    </ee3417bfcae34eedbfa522534590bab6>
    <fdce0da26a9b429c8aadfba518b9dc29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fdce0da26a9b429c8aadfba518b9dc29>
    <lcf76f155ced4ddcb4097134ff3c332f xmlns="39a1bb88-1d07-480e-ab35-ca3a3b3eb4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591F24F21894FBD8DB403EB2E5E85" ma:contentTypeVersion="30" ma:contentTypeDescription="Create a new document." ma:contentTypeScope="" ma:versionID="468bc322ab27b6a8cc1a3b9fab7a586b">
  <xsd:schema xmlns:xsd="http://www.w3.org/2001/XMLSchema" xmlns:xs="http://www.w3.org/2001/XMLSchema" xmlns:p="http://schemas.microsoft.com/office/2006/metadata/properties" xmlns:ns2="0dfdd909-7a30-4e1c-8bc5-9066f6e2cdf7" xmlns:ns3="http://schemas.microsoft.com/sharepoint/v3/fields" xmlns:ns4="39a1bb88-1d07-480e-ab35-ca3a3b3eb418" targetNamespace="http://schemas.microsoft.com/office/2006/metadata/properties" ma:root="true" ma:fieldsID="c56c279b60b8fd7ffc8590af5d72ae59" ns2:_="" ns3:_="" ns4:_="">
    <xsd:import namespace="0dfdd909-7a30-4e1c-8bc5-9066f6e2cdf7"/>
    <xsd:import namespace="http://schemas.microsoft.com/sharepoint/v3/fields"/>
    <xsd:import namespace="39a1bb88-1d07-480e-ab35-ca3a3b3eb418"/>
    <xsd:element name="properties">
      <xsd:complexType>
        <xsd:sequence>
          <xsd:element name="documentManagement">
            <xsd:complexType>
              <xsd:all>
                <xsd:element ref="ns2:g05182bf549d4aac9b7ab2041f90e8be" minOccurs="0"/>
                <xsd:element ref="ns2:TaxCatchAll" minOccurs="0"/>
                <xsd:element ref="ns2:b8e5de33a18c4ee8a3e5cc448b8317e3" minOccurs="0"/>
                <xsd:element ref="ns2:fdce0da26a9b429c8aadfba518b9dc29" minOccurs="0"/>
                <xsd:element ref="ns2:j87bd4c0657b4f5e9aefd90eeceb596f" minOccurs="0"/>
                <xsd:element ref="ns2:ee3417bfcae34eedbfa522534590bab6" minOccurs="0"/>
                <xsd:element ref="ns2:Project_x002f__x0020_contract_x0020_end_x0020_date" minOccurs="0"/>
                <xsd:element ref="ns2:k0a75025d97b41f9864c54a4e7c32a5d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g05182bf549d4aac9b7ab2041f90e8be" ma:index="9" nillable="true" ma:taxonomy="true" ma:internalName="g05182bf549d4aac9b7ab2041f90e8be" ma:taxonomyFieldName="Business_x0020_Activity" ma:displayName="Business Activity" ma:default="" ma:fieldId="{005182bf-549d-4aac-9b7a-b2041f90e8be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184d8d2-b624-4678-a58e-3aa6df49b21a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e5de33a18c4ee8a3e5cc448b8317e3" ma:index="12" nillable="true" ma:taxonomy="true" ma:internalName="b8e5de33a18c4ee8a3e5cc448b8317e3" ma:taxonomyFieldName="Business_x0020_Function" ma:displayName="Business Function" ma:default="2;#BAPM|745aec93-5508-4294-82f4-0962f9494c1a" ma:fieldId="{b8e5de33-a18c-4ee8-a3e5-cc448b8317e3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fdce0da26a9b429c8aadfba518b9dc29" ma:index="14" nillable="true" ma:taxonomy="true" ma:internalName="fdce0da26a9b429c8aadfba518b9dc29" ma:taxonomyFieldName="Division" ma:displayName="Division" ma:default="1;#Corporate Services|b5cb3fe4-11a3-4b50-b44b-3ac20937fa66" ma:fieldId="{fdce0da2-6a9b-429c-8aad-fba518b9dc29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bd4c0657b4f5e9aefd90eeceb596f" ma:index="16" nillable="true" ma:taxonomy="true" ma:internalName="j87bd4c0657b4f5e9aefd90eeceb596f" ma:taxonomyFieldName="Document_x0020_status" ma:displayName="Document status" ma:default="" ma:fieldId="{387bd4c0-657b-4f5e-9aef-d90eeceb596f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417bfcae34eedbfa522534590bab6" ma:index="18" nillable="true" ma:taxonomy="true" ma:internalName="ee3417bfcae34eedbfa522534590bab6" ma:taxonomyFieldName="Information_x0020_type" ma:displayName="Information type" ma:default="" ma:fieldId="{ee3417bf-cae3-4eed-bfa5-22534590bab6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k0a75025d97b41f9864c54a4e7c32a5d" ma:index="21" nillable="true" ma:taxonomy="true" ma:internalName="k0a75025d97b41f9864c54a4e7c32a5d" ma:taxonomyFieldName="Project_x002F__x0020_contract_x0020_status" ma:displayName="Project/ contract status" ma:default="" ma:fieldId="{40a75025-d97b-41f9-864c-54a4e7c32a5d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b88-1d07-480e-ab35-ca3a3b3e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6BA1D-9726-46E5-BAB9-A0389721E692}">
  <ds:schemaRefs>
    <ds:schemaRef ds:uri="0dfdd909-7a30-4e1c-8bc5-9066f6e2cdf7"/>
    <ds:schemaRef ds:uri="http://schemas.openxmlformats.org/package/2006/metadata/core-properties"/>
    <ds:schemaRef ds:uri="http://purl.org/dc/dcmitype/"/>
    <ds:schemaRef ds:uri="39a1bb88-1d07-480e-ab35-ca3a3b3eb418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B87CB-5524-4C8C-A026-2146CD638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1F61D-CD3C-4330-8573-548A8307C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dd909-7a30-4e1c-8bc5-9066f6e2cdf7"/>
    <ds:schemaRef ds:uri="http://schemas.microsoft.com/sharepoint/v3/fields"/>
    <ds:schemaRef ds:uri="39a1bb88-1d07-480e-ab35-ca3a3b3e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RCPCH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Dinwiddy</dc:creator>
  <cp:keywords/>
  <dc:description/>
  <cp:lastModifiedBy>Stella Rafferty</cp:lastModifiedBy>
  <cp:revision>4</cp:revision>
  <dcterms:created xsi:type="dcterms:W3CDTF">2023-11-21T13:45:00Z</dcterms:created>
  <dcterms:modified xsi:type="dcterms:W3CDTF">2023-11-21T14:40:00Z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0x010100D58591F24F21894FBD8DB403EB2E5E85</vt:lpwstr>
  </property>
  <property fmtid="{D5CDD505-2E9C-101B-9397-08002B2CF9AE}" pid="3" name="Order">
    <vt:r8>100</vt:r8>
  </property>
  <property fmtid="{D5CDD505-2E9C-101B-9397-08002B2CF9AE}" pid="4" name="Information type">
    <vt:lpwstr/>
  </property>
  <property fmtid="{D5CDD505-2E9C-101B-9397-08002B2CF9AE}" pid="5" name="Business Function">
    <vt:lpwstr>2;#BAPM|745aec93-5508-4294-82f4-0962f9494c1a</vt:lpwstr>
  </property>
  <property fmtid="{D5CDD505-2E9C-101B-9397-08002B2CF9AE}" pid="6" name="Project/ contract status">
    <vt:lpwstr/>
  </property>
  <property fmtid="{D5CDD505-2E9C-101B-9397-08002B2CF9AE}" pid="7" name="Division">
    <vt:lpwstr>1;#Corporate Services|b5cb3fe4-11a3-4b50-b44b-3ac20937fa66</vt:lpwstr>
  </property>
  <property fmtid="{D5CDD505-2E9C-101B-9397-08002B2CF9AE}" pid="8" name="Document status">
    <vt:lpwstr/>
  </property>
  <property fmtid="{D5CDD505-2E9C-101B-9397-08002B2CF9AE}" pid="9" name="_ExtendedDescription">
    <vt:lpwstr/>
  </property>
  <property fmtid="{D5CDD505-2E9C-101B-9397-08002B2CF9AE}" pid="10" name="Business Activity">
    <vt:lpwstr/>
  </property>
</Properties>
</file>